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AB02F" w14:textId="20CED63F" w:rsidR="00737D98" w:rsidRDefault="00F76DC3">
      <w:r>
        <w:rPr>
          <w:noProof/>
          <w:color w:val="0000FF"/>
          <w:lang w:eastAsia="en-GB"/>
        </w:rPr>
        <mc:AlternateContent>
          <mc:Choice Requires="wps">
            <w:drawing>
              <wp:anchor distT="36576" distB="36576" distL="36576" distR="36576" simplePos="0" relativeHeight="251652096" behindDoc="0" locked="0" layoutInCell="1" allowOverlap="1" wp14:anchorId="7A5F17DF" wp14:editId="5E4E6B18">
                <wp:simplePos x="0" y="0"/>
                <wp:positionH relativeFrom="margin">
                  <wp:posOffset>8475785</wp:posOffset>
                </wp:positionH>
                <wp:positionV relativeFrom="paragraph">
                  <wp:posOffset>2032781</wp:posOffset>
                </wp:positionV>
                <wp:extent cx="5411972" cy="4979963"/>
                <wp:effectExtent l="19050" t="19050" r="1778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972" cy="4979963"/>
                        </a:xfrm>
                        <a:prstGeom prst="rect">
                          <a:avLst/>
                        </a:prstGeom>
                        <a:solidFill>
                          <a:srgbClr val="FFFFFF"/>
                        </a:solidFill>
                        <a:ln w="285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FE2C9B" w14:textId="77777777" w:rsidR="00AE6749" w:rsidRPr="004809A5" w:rsidRDefault="00AE6749" w:rsidP="00AE6749">
                            <w:pPr>
                              <w:pStyle w:val="ObjectivesBullet"/>
                              <w:numPr>
                                <w:ilvl w:val="0"/>
                                <w:numId w:val="0"/>
                              </w:numPr>
                              <w:jc w:val="center"/>
                              <w:rPr>
                                <w:rFonts w:ascii="NTFPreCursive" w:hAnsi="NTFPreCursive"/>
                                <w:b/>
                                <w:sz w:val="24"/>
                                <w:szCs w:val="20"/>
                              </w:rPr>
                            </w:pPr>
                            <w:r w:rsidRPr="004809A5">
                              <w:rPr>
                                <w:rFonts w:ascii="NTFPreCursive" w:hAnsi="NTFPreCursive"/>
                                <w:b/>
                                <w:sz w:val="24"/>
                                <w:szCs w:val="20"/>
                              </w:rPr>
                              <w:t>Communication, Language and Literacy</w:t>
                            </w:r>
                          </w:p>
                          <w:p w14:paraId="1F0213F9" w14:textId="2581E040" w:rsidR="00AE6749" w:rsidRDefault="00AE6749" w:rsidP="00AE6749">
                            <w:pPr>
                              <w:pStyle w:val="ObjectivesBullet"/>
                              <w:numPr>
                                <w:ilvl w:val="0"/>
                                <w:numId w:val="0"/>
                              </w:numPr>
                              <w:jc w:val="center"/>
                              <w:rPr>
                                <w:rFonts w:ascii="NTFPreCursive" w:hAnsi="NTFPreCursive"/>
                                <w:b/>
                                <w:sz w:val="24"/>
                                <w:szCs w:val="20"/>
                              </w:rPr>
                            </w:pPr>
                            <w:r w:rsidRPr="004809A5">
                              <w:rPr>
                                <w:rFonts w:ascii="NTFPreCursive" w:hAnsi="NTFPreCursive"/>
                                <w:b/>
                                <w:sz w:val="24"/>
                                <w:szCs w:val="20"/>
                              </w:rPr>
                              <w:t>(Speaking &amp; Listening, reading, writing, MFL)</w:t>
                            </w:r>
                          </w:p>
                          <w:p w14:paraId="4DD90462" w14:textId="43D4D856" w:rsidR="00974A69" w:rsidRPr="00FE273C" w:rsidRDefault="00EF6084" w:rsidP="00974A69">
                            <w:pPr>
                              <w:pStyle w:val="ObjectivesBullet"/>
                              <w:numPr>
                                <w:ilvl w:val="0"/>
                                <w:numId w:val="0"/>
                              </w:numPr>
                              <w:ind w:left="360" w:hanging="360"/>
                              <w:rPr>
                                <w:rFonts w:ascii="NTFPreCursive" w:hAnsi="NTFPreCursive"/>
                                <w:color w:val="0070C0"/>
                                <w:sz w:val="20"/>
                                <w:szCs w:val="20"/>
                              </w:rPr>
                            </w:pPr>
                            <w:r>
                              <w:rPr>
                                <w:rFonts w:ascii="NTFPreCursive" w:hAnsi="NTFPreCursive"/>
                                <w:color w:val="0070C0"/>
                                <w:sz w:val="20"/>
                                <w:szCs w:val="20"/>
                              </w:rPr>
                              <w:t>(</w:t>
                            </w:r>
                            <w:bookmarkStart w:id="0" w:name="_GoBack"/>
                            <w:bookmarkEnd w:id="0"/>
                            <w:r w:rsidR="00974A69" w:rsidRPr="00FE273C">
                              <w:rPr>
                                <w:rFonts w:ascii="NTFPreCursive" w:hAnsi="NTFPreCursive"/>
                                <w:color w:val="0070C0"/>
                                <w:sz w:val="20"/>
                                <w:szCs w:val="20"/>
                              </w:rPr>
                              <w:t xml:space="preserve">Poetry: Performance poem: A First Poetry Book by Pie Corbett and Gaby Morgan Non-Fiction: Information text Creature Features by Natasha Durley. Fiction: Short story How to hide a lion at school by Helen Stephens  </w:t>
                            </w:r>
                          </w:p>
                          <w:p w14:paraId="2DC4ECE2" w14:textId="6AFB400B" w:rsidR="004B4998" w:rsidRPr="00FE273C" w:rsidRDefault="00974A69" w:rsidP="00974A69">
                            <w:pPr>
                              <w:pStyle w:val="ObjectivesBullet"/>
                              <w:numPr>
                                <w:ilvl w:val="0"/>
                                <w:numId w:val="0"/>
                              </w:numPr>
                              <w:rPr>
                                <w:rFonts w:ascii="NTFPreCursive" w:hAnsi="NTFPreCursive"/>
                                <w:color w:val="0070C0"/>
                                <w:sz w:val="20"/>
                                <w:szCs w:val="20"/>
                              </w:rPr>
                            </w:pPr>
                            <w:r w:rsidRPr="00FE273C">
                              <w:rPr>
                                <w:rFonts w:ascii="NTFPreCursive" w:hAnsi="NTFPreCursive"/>
                                <w:color w:val="0070C0"/>
                                <w:sz w:val="20"/>
                                <w:szCs w:val="20"/>
                              </w:rPr>
                              <w:t>Non- Fiction: Write in role about Victorian School Day</w:t>
                            </w:r>
                            <w:r w:rsidR="00EF6084">
                              <w:rPr>
                                <w:rFonts w:ascii="NTFPreCursive" w:hAnsi="NTFPreCursive"/>
                                <w:color w:val="0070C0"/>
                                <w:sz w:val="20"/>
                                <w:szCs w:val="20"/>
                              </w:rPr>
                              <w:t>)</w:t>
                            </w:r>
                          </w:p>
                          <w:p w14:paraId="58E6E7EB" w14:textId="4F4FFB0C" w:rsidR="00DB3C9F" w:rsidRPr="00DB3C9F" w:rsidRDefault="00DB3C9F" w:rsidP="00DB3C9F">
                            <w:pPr>
                              <w:tabs>
                                <w:tab w:val="left" w:pos="227"/>
                              </w:tabs>
                              <w:spacing w:after="40" w:line="200" w:lineRule="exact"/>
                              <w:rPr>
                                <w:rFonts w:ascii="NTFPreCursivef" w:eastAsia="Times New Roman" w:hAnsi="NTFPreCursivef" w:cs="Times New Roman"/>
                                <w:spacing w:val="-4"/>
                                <w:lang w:val="en-US" w:bidi="en-US"/>
                              </w:rPr>
                            </w:pPr>
                            <w:r w:rsidRPr="00DB3C9F">
                              <w:rPr>
                                <w:rFonts w:ascii="NTFPreCursivef" w:eastAsia="Times New Roman" w:hAnsi="NTFPreCursivef" w:cs="Times New Roman"/>
                                <w:b/>
                                <w:spacing w:val="-4"/>
                                <w:lang w:val="en-US" w:bidi="en-US"/>
                              </w:rPr>
                              <w:t>English</w:t>
                            </w:r>
                            <w:r w:rsidRPr="00DB3C9F">
                              <w:rPr>
                                <w:rFonts w:ascii="NTFPreCursivef" w:eastAsia="Times New Roman" w:hAnsi="NTFPreCursivef" w:cs="Times New Roman"/>
                                <w:spacing w:val="-4"/>
                                <w:lang w:val="en-US" w:bidi="en-US"/>
                              </w:rPr>
                              <w:t xml:space="preserve">  </w:t>
                            </w:r>
                          </w:p>
                          <w:p w14:paraId="3EB080BA" w14:textId="28D274FF" w:rsidR="00DB3C9F" w:rsidRPr="00561040" w:rsidRDefault="00DB3C9F" w:rsidP="00561040">
                            <w:pPr>
                              <w:pStyle w:val="NoSpacing"/>
                              <w:rPr>
                                <w:rFonts w:ascii="NTFPreCursive" w:hAnsi="NTFPreCursive"/>
                                <w:lang w:val="en-US" w:bidi="en-US"/>
                              </w:rPr>
                            </w:pPr>
                            <w:r w:rsidRPr="00561040">
                              <w:rPr>
                                <w:rFonts w:ascii="NTFPreCursive" w:hAnsi="NTFPreCursive"/>
                                <w:lang w:val="en-US" w:bidi="en-US"/>
                              </w:rPr>
                              <w:t>Discussing the sequence of events in books and how items of information are related (Y2)</w:t>
                            </w:r>
                          </w:p>
                          <w:p w14:paraId="144735E4" w14:textId="77777777" w:rsidR="00DB3C9F" w:rsidRPr="00561040" w:rsidRDefault="00DB3C9F" w:rsidP="00561040">
                            <w:pPr>
                              <w:pStyle w:val="NoSpacing"/>
                              <w:rPr>
                                <w:rFonts w:ascii="NTFPreCursive" w:hAnsi="NTFPreCursive"/>
                                <w:lang w:val="en-US" w:bidi="en-US"/>
                              </w:rPr>
                            </w:pPr>
                            <w:r w:rsidRPr="00561040">
                              <w:rPr>
                                <w:rFonts w:ascii="NTFPreCursive" w:hAnsi="NTFPreCursive"/>
                                <w:lang w:val="en-US" w:bidi="en-US"/>
                              </w:rPr>
                              <w:t>Being introduced to non-fiction books that are structured in different ways. (Y2)</w:t>
                            </w:r>
                          </w:p>
                          <w:p w14:paraId="0AEB28E6"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Discuss word meanings, linking new meanings to those already known (Y1).</w:t>
                            </w:r>
                          </w:p>
                          <w:p w14:paraId="7A8CB473"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Link what they read or hear being read to their own experiences (Y1).</w:t>
                            </w:r>
                          </w:p>
                          <w:p w14:paraId="02F3A920"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Draw on what they already know or on background information and vocabulary provided by the teacher (Y2).</w:t>
                            </w:r>
                          </w:p>
                          <w:p w14:paraId="58ABE227"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Discuss and clarify the meaning of words, linking new meanings</w:t>
                            </w:r>
                            <w:r w:rsidRPr="00561040">
                              <w:rPr>
                                <w:rFonts w:ascii="NTFPreCursive" w:eastAsia="Century Gothic" w:hAnsi="NTFPreCursive" w:cs="Century Gothic"/>
                                <w:color w:val="231F20"/>
                                <w:spacing w:val="-9"/>
                                <w:lang w:val="en-US"/>
                              </w:rPr>
                              <w:t xml:space="preserve"> </w:t>
                            </w:r>
                            <w:r w:rsidRPr="00561040">
                              <w:rPr>
                                <w:rFonts w:ascii="NTFPreCursive" w:eastAsia="Century Gothic" w:hAnsi="NTFPreCursive" w:cs="Century Gothic"/>
                                <w:color w:val="231F20"/>
                                <w:lang w:val="en-US"/>
                              </w:rPr>
                              <w:t>to known vocabulary</w:t>
                            </w:r>
                            <w:r w:rsidRPr="00561040">
                              <w:rPr>
                                <w:rFonts w:ascii="NTFPreCursive" w:eastAsia="Century Gothic" w:hAnsi="NTFPreCursive" w:cs="Century Gothic"/>
                                <w:color w:val="231F20"/>
                                <w:spacing w:val="-14"/>
                                <w:lang w:val="en-US"/>
                              </w:rPr>
                              <w:t xml:space="preserve"> </w:t>
                            </w:r>
                            <w:r w:rsidRPr="00561040">
                              <w:rPr>
                                <w:rFonts w:ascii="NTFPreCursive" w:eastAsia="Century Gothic" w:hAnsi="NTFPreCursive" w:cs="Century Gothic"/>
                                <w:color w:val="231F20"/>
                                <w:lang w:val="en-US"/>
                              </w:rPr>
                              <w:t>(Y2).</w:t>
                            </w:r>
                          </w:p>
                          <w:p w14:paraId="550FCE7B"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Sequence sentences to form short narratives (Y1).</w:t>
                            </w:r>
                          </w:p>
                          <w:p w14:paraId="5A712D22"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Write narratives about personal experiences and those of others</w:t>
                            </w:r>
                          </w:p>
                          <w:p w14:paraId="42DD5322"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Begin to punctuate sentences using a capital letter and a full</w:t>
                            </w:r>
                            <w:r w:rsidRPr="00561040">
                              <w:rPr>
                                <w:rFonts w:ascii="NTFPreCursive" w:eastAsia="Century Gothic" w:hAnsi="NTFPreCursive" w:cs="Century Gothic"/>
                                <w:color w:val="231F20"/>
                                <w:spacing w:val="-19"/>
                                <w:lang w:val="en-US"/>
                              </w:rPr>
                              <w:t xml:space="preserve"> </w:t>
                            </w:r>
                            <w:r w:rsidRPr="00561040">
                              <w:rPr>
                                <w:rFonts w:ascii="NTFPreCursive" w:eastAsia="Century Gothic" w:hAnsi="NTFPreCursive" w:cs="Century Gothic"/>
                                <w:color w:val="231F20"/>
                                <w:lang w:val="en-US"/>
                              </w:rPr>
                              <w:t>stop, question mark or exclamation mark (Y1).</w:t>
                            </w:r>
                          </w:p>
                          <w:p w14:paraId="3FCB1AC4"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Learn how to use both familiar and new punctuation including full stops, capital letters and exclamation marks.</w:t>
                            </w:r>
                          </w:p>
                          <w:p w14:paraId="6DCE9BC1"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Make the correct choice and consistent use of present tense and past tense throughout writing (Y2).</w:t>
                            </w:r>
                          </w:p>
                          <w:p w14:paraId="2A3A310D"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 xml:space="preserve">Use the progressive form of verbs in the present and past tense to mark actions in progress (e.g. </w:t>
                            </w:r>
                            <w:r w:rsidRPr="00561040">
                              <w:rPr>
                                <w:rFonts w:ascii="NTFPreCursive" w:eastAsia="Century Gothic" w:hAnsi="NTFPreCursive" w:cs="Century Gothic"/>
                                <w:i/>
                                <w:color w:val="231F20"/>
                                <w:lang w:val="en-US"/>
                              </w:rPr>
                              <w:t>she</w:t>
                            </w:r>
                            <w:r w:rsidRPr="00561040">
                              <w:rPr>
                                <w:rFonts w:ascii="NTFPreCursive" w:eastAsia="Century Gothic" w:hAnsi="NTFPreCursive" w:cs="Century Gothic"/>
                                <w:i/>
                                <w:color w:val="231F20"/>
                                <w:spacing w:val="-18"/>
                                <w:lang w:val="en-US"/>
                              </w:rPr>
                              <w:t xml:space="preserve"> </w:t>
                            </w:r>
                            <w:r w:rsidRPr="00561040">
                              <w:rPr>
                                <w:rFonts w:ascii="NTFPreCursive" w:eastAsia="Century Gothic" w:hAnsi="NTFPreCursive" w:cs="Century Gothic"/>
                                <w:i/>
                                <w:color w:val="231F20"/>
                                <w:lang w:val="en-US"/>
                              </w:rPr>
                              <w:t>is drumming, he was shouting</w:t>
                            </w:r>
                            <w:r w:rsidRPr="00561040">
                              <w:rPr>
                                <w:rFonts w:ascii="NTFPreCursive" w:eastAsia="Century Gothic" w:hAnsi="NTFPreCursive" w:cs="Century Gothic"/>
                                <w:color w:val="231F20"/>
                                <w:lang w:val="en-US"/>
                              </w:rPr>
                              <w:t>)</w:t>
                            </w:r>
                            <w:r w:rsidRPr="00561040">
                              <w:rPr>
                                <w:rFonts w:ascii="NTFPreCursive" w:eastAsia="Century Gothic" w:hAnsi="NTFPreCursive" w:cs="Century Gothic"/>
                                <w:color w:val="231F20"/>
                                <w:spacing w:val="-12"/>
                                <w:lang w:val="en-US"/>
                              </w:rPr>
                              <w:t xml:space="preserve"> </w:t>
                            </w:r>
                            <w:r w:rsidRPr="00561040">
                              <w:rPr>
                                <w:rFonts w:ascii="NTFPreCursive" w:eastAsia="Century Gothic" w:hAnsi="NTFPreCursive" w:cs="Century Gothic"/>
                                <w:color w:val="231F20"/>
                                <w:lang w:val="en-US"/>
                              </w:rPr>
                              <w:t>(Y2).</w:t>
                            </w:r>
                          </w:p>
                          <w:p w14:paraId="157895F8"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subordination (using ‘when’, ‘if’, ‘that’, or ‘because’) and co-ordination (using ‘or’, ‘and’, or</w:t>
                            </w:r>
                            <w:r w:rsidRPr="00561040">
                              <w:rPr>
                                <w:rFonts w:ascii="NTFPreCursive" w:eastAsia="Century Gothic" w:hAnsi="NTFPreCursive" w:cs="Century Gothic"/>
                                <w:color w:val="231F20"/>
                                <w:spacing w:val="-12"/>
                                <w:lang w:val="en-US"/>
                              </w:rPr>
                              <w:t xml:space="preserve"> </w:t>
                            </w:r>
                            <w:r w:rsidRPr="00561040">
                              <w:rPr>
                                <w:rFonts w:ascii="NTFPreCursive" w:eastAsia="Century Gothic" w:hAnsi="NTFPreCursive" w:cs="Century Gothic"/>
                                <w:color w:val="231F20"/>
                                <w:lang w:val="en-US"/>
                              </w:rPr>
                              <w:t>‘but’).</w:t>
                            </w:r>
                          </w:p>
                          <w:p w14:paraId="4E1E0131" w14:textId="77777777" w:rsidR="00DB3C9F" w:rsidRPr="00DB3C9F" w:rsidRDefault="00DB3C9F" w:rsidP="0075206A">
                            <w:pPr>
                              <w:tabs>
                                <w:tab w:val="left" w:pos="227"/>
                              </w:tabs>
                              <w:spacing w:after="0" w:line="240" w:lineRule="auto"/>
                              <w:ind w:left="357"/>
                              <w:rPr>
                                <w:rFonts w:ascii="NTFPreCursivef" w:eastAsia="Times New Roman" w:hAnsi="NTFPreCursivef" w:cs="Times New Roman"/>
                                <w:spacing w:val="-4"/>
                                <w:lang w:bidi="en-US"/>
                              </w:rPr>
                            </w:pPr>
                          </w:p>
                          <w:p w14:paraId="7020942F" w14:textId="77777777" w:rsidR="00DB3C9F" w:rsidRPr="00DB3C9F" w:rsidRDefault="00DB3C9F" w:rsidP="00DB3C9F">
                            <w:pPr>
                              <w:tabs>
                                <w:tab w:val="left" w:pos="227"/>
                              </w:tabs>
                              <w:spacing w:after="40" w:line="200" w:lineRule="exact"/>
                              <w:rPr>
                                <w:rFonts w:ascii="NTFPreCursivef" w:eastAsia="Times New Roman" w:hAnsi="NTFPreCursivef" w:cs="Times New Roman"/>
                                <w:b/>
                                <w:spacing w:val="-4"/>
                                <w:lang w:val="en-US" w:bidi="en-US"/>
                              </w:rPr>
                            </w:pPr>
                            <w:r w:rsidRPr="00DB3C9F">
                              <w:rPr>
                                <w:rFonts w:ascii="NTFPreCursivef" w:eastAsia="Times New Roman" w:hAnsi="NTFPreCursivef" w:cs="Times New Roman"/>
                                <w:b/>
                                <w:spacing w:val="-4"/>
                                <w:lang w:val="en-US" w:bidi="en-US"/>
                              </w:rPr>
                              <w:t>MFL – Italian</w:t>
                            </w:r>
                          </w:p>
                          <w:p w14:paraId="3F2D58DF" w14:textId="4DC8B41B" w:rsidR="00F76DC3" w:rsidRPr="00F76DC3" w:rsidRDefault="00F76DC3" w:rsidP="00F76DC3">
                            <w:pPr>
                              <w:pStyle w:val="ObjectivesBullet"/>
                              <w:numPr>
                                <w:ilvl w:val="0"/>
                                <w:numId w:val="0"/>
                              </w:numPr>
                              <w:ind w:left="360" w:hanging="360"/>
                              <w:rPr>
                                <w:rFonts w:ascii="NTFPreCursive" w:hAnsi="NTFPreCursive"/>
                                <w:sz w:val="24"/>
                                <w:szCs w:val="20"/>
                              </w:rPr>
                            </w:pPr>
                            <w:r w:rsidRPr="00F76DC3">
                              <w:rPr>
                                <w:rFonts w:ascii="NTFPreCursive" w:hAnsi="NTFPreCursive"/>
                                <w:sz w:val="24"/>
                                <w:szCs w:val="20"/>
                              </w:rPr>
                              <w:t xml:space="preserve">Understand and retell an Italian traditional story –La </w:t>
                            </w:r>
                            <w:proofErr w:type="spellStart"/>
                            <w:r w:rsidRPr="00F76DC3">
                              <w:rPr>
                                <w:rFonts w:ascii="NTFPreCursive" w:hAnsi="NTFPreCursive"/>
                                <w:sz w:val="24"/>
                                <w:szCs w:val="20"/>
                              </w:rPr>
                              <w:t>Befana</w:t>
                            </w:r>
                            <w:proofErr w:type="spellEnd"/>
                            <w:r w:rsidRPr="00F76DC3">
                              <w:rPr>
                                <w:rFonts w:ascii="NTFPreCursive" w:hAnsi="NTFPreCursive"/>
                                <w:sz w:val="24"/>
                                <w:szCs w:val="20"/>
                              </w:rPr>
                              <w:t xml:space="preserve">. </w:t>
                            </w:r>
                            <w:r>
                              <w:rPr>
                                <w:rFonts w:ascii="NTFPreCursive" w:hAnsi="NTFPreCursive"/>
                                <w:sz w:val="24"/>
                                <w:szCs w:val="20"/>
                              </w:rPr>
                              <w:t>and k</w:t>
                            </w:r>
                            <w:r w:rsidRPr="00F76DC3">
                              <w:rPr>
                                <w:rFonts w:ascii="NTFPreCursive" w:hAnsi="NTFPreCursive"/>
                                <w:sz w:val="24"/>
                                <w:szCs w:val="20"/>
                              </w:rPr>
                              <w:t xml:space="preserve">now the traditions that go with the celebration of La </w:t>
                            </w:r>
                            <w:proofErr w:type="spellStart"/>
                            <w:r w:rsidRPr="00F76DC3">
                              <w:rPr>
                                <w:rFonts w:ascii="NTFPreCursive" w:hAnsi="NTFPreCursive"/>
                                <w:sz w:val="24"/>
                                <w:szCs w:val="20"/>
                              </w:rPr>
                              <w:t>Befana</w:t>
                            </w:r>
                            <w:proofErr w:type="spellEnd"/>
                            <w:r w:rsidRPr="00F76DC3">
                              <w:rPr>
                                <w:rFonts w:ascii="NTFPreCursive" w:hAnsi="NTFPreCursive"/>
                                <w:sz w:val="24"/>
                                <w:szCs w:val="20"/>
                              </w:rPr>
                              <w:t xml:space="preserve">. </w:t>
                            </w:r>
                          </w:p>
                          <w:p w14:paraId="49B7488A" w14:textId="63854A1A" w:rsidR="00F76DC3" w:rsidRPr="00F76DC3" w:rsidRDefault="00F76DC3" w:rsidP="00F76DC3">
                            <w:pPr>
                              <w:pStyle w:val="ObjectivesBullet"/>
                              <w:numPr>
                                <w:ilvl w:val="0"/>
                                <w:numId w:val="0"/>
                              </w:numPr>
                              <w:rPr>
                                <w:rFonts w:ascii="NTFPreCursive" w:hAnsi="NTFPreCursive"/>
                                <w:sz w:val="24"/>
                                <w:szCs w:val="20"/>
                              </w:rPr>
                            </w:pPr>
                            <w:r w:rsidRPr="00F76DC3">
                              <w:rPr>
                                <w:rFonts w:ascii="NTFPreCursive" w:hAnsi="NTFPreCursive"/>
                                <w:sz w:val="24"/>
                                <w:szCs w:val="20"/>
                              </w:rPr>
                              <w:t>Name parts of the face</w:t>
                            </w:r>
                          </w:p>
                          <w:p w14:paraId="460EFD38" w14:textId="33567F90" w:rsidR="00AE6749" w:rsidRDefault="00F76DC3" w:rsidP="00F76DC3">
                            <w:pPr>
                              <w:pStyle w:val="ObjectivesBullet"/>
                              <w:numPr>
                                <w:ilvl w:val="0"/>
                                <w:numId w:val="0"/>
                              </w:numPr>
                              <w:ind w:left="227" w:hanging="227"/>
                              <w:rPr>
                                <w:rFonts w:ascii="NTFPreCursive" w:hAnsi="NTFPreCursive"/>
                                <w:sz w:val="24"/>
                                <w:szCs w:val="20"/>
                              </w:rPr>
                            </w:pPr>
                            <w:r w:rsidRPr="00F76DC3">
                              <w:rPr>
                                <w:rFonts w:ascii="NTFPreCursive" w:hAnsi="NTFPreCursive"/>
                                <w:sz w:val="24"/>
                                <w:szCs w:val="20"/>
                              </w:rPr>
                              <w:t>Begin to learn the names of some animals</w:t>
                            </w:r>
                          </w:p>
                          <w:p w14:paraId="18689666" w14:textId="74F7CC06" w:rsidR="00F76DC3" w:rsidRDefault="00F76DC3" w:rsidP="00F76DC3">
                            <w:pPr>
                              <w:pStyle w:val="ObjectivesBullet"/>
                              <w:numPr>
                                <w:ilvl w:val="0"/>
                                <w:numId w:val="0"/>
                              </w:numPr>
                              <w:ind w:left="227" w:hanging="227"/>
                              <w:rPr>
                                <w:rFonts w:ascii="NTFPreCursive" w:hAnsi="NTFPreCursive"/>
                                <w:sz w:val="24"/>
                                <w:szCs w:val="20"/>
                              </w:rPr>
                            </w:pPr>
                            <w:r w:rsidRPr="00F76DC3">
                              <w:rPr>
                                <w:rFonts w:ascii="NTFPreCursive" w:hAnsi="NTFPreCursive"/>
                                <w:sz w:val="24"/>
                                <w:szCs w:val="20"/>
                              </w:rPr>
                              <w:t xml:space="preserve">Learn about Carnevale, the story of </w:t>
                            </w:r>
                            <w:proofErr w:type="spellStart"/>
                            <w:r w:rsidRPr="00F76DC3">
                              <w:rPr>
                                <w:rFonts w:ascii="NTFPreCursive" w:hAnsi="NTFPreCursive"/>
                                <w:sz w:val="24"/>
                                <w:szCs w:val="20"/>
                              </w:rPr>
                              <w:t>Arlecchino</w:t>
                            </w:r>
                            <w:proofErr w:type="spellEnd"/>
                            <w:r w:rsidRPr="00F76DC3">
                              <w:rPr>
                                <w:rFonts w:ascii="NTFPreCursive" w:hAnsi="NTFPreCursive"/>
                                <w:sz w:val="24"/>
                                <w:szCs w:val="20"/>
                              </w:rPr>
                              <w:t xml:space="preserve"> and make Carnevale masks</w:t>
                            </w:r>
                          </w:p>
                          <w:p w14:paraId="615AF292" w14:textId="28F4C024" w:rsidR="00F76DC3" w:rsidRDefault="00F76DC3" w:rsidP="00F76DC3">
                            <w:pPr>
                              <w:pStyle w:val="ObjectivesBullet"/>
                              <w:numPr>
                                <w:ilvl w:val="0"/>
                                <w:numId w:val="0"/>
                              </w:numPr>
                              <w:ind w:left="227" w:hanging="227"/>
                              <w:rPr>
                                <w:rFonts w:ascii="NTFPreCursive" w:hAnsi="NTFPreCursive"/>
                                <w:sz w:val="24"/>
                                <w:szCs w:val="20"/>
                              </w:rPr>
                            </w:pPr>
                            <w:r w:rsidRPr="00F76DC3">
                              <w:rPr>
                                <w:rFonts w:ascii="NTFPreCursive" w:hAnsi="NTFPreCursive"/>
                                <w:sz w:val="24"/>
                                <w:szCs w:val="20"/>
                              </w:rPr>
                              <w:t>Know the names of some of the rooms and furniture inside a house</w:t>
                            </w:r>
                          </w:p>
                          <w:p w14:paraId="507BDBB3" w14:textId="79791058" w:rsidR="00F76DC3" w:rsidRPr="00F713E7" w:rsidRDefault="00F76DC3" w:rsidP="00F76DC3">
                            <w:pPr>
                              <w:pStyle w:val="ObjectivesBullet"/>
                              <w:numPr>
                                <w:ilvl w:val="0"/>
                                <w:numId w:val="0"/>
                              </w:numPr>
                              <w:ind w:left="227" w:hanging="227"/>
                              <w:rPr>
                                <w:rFonts w:ascii="NTFPreCursive" w:hAnsi="NTFPreCursive"/>
                                <w:sz w:val="24"/>
                                <w:szCs w:val="20"/>
                              </w:rPr>
                            </w:pPr>
                            <w:r w:rsidRPr="00F76DC3">
                              <w:rPr>
                                <w:rFonts w:ascii="NTFPreCursive" w:hAnsi="NTFPreCursive"/>
                                <w:sz w:val="24"/>
                                <w:szCs w:val="20"/>
                              </w:rPr>
                              <w:t>Understand Italian Easter traditions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F17DF" id="_x0000_t202" coordsize="21600,21600" o:spt="202" path="m,l,21600r21600,l21600,xe">
                <v:stroke joinstyle="miter"/>
                <v:path gradientshapeok="t" o:connecttype="rect"/>
              </v:shapetype>
              <v:shape id="Text Box 7" o:spid="_x0000_s1026" type="#_x0000_t202" style="position:absolute;margin-left:667.4pt;margin-top:160.05pt;width:426.15pt;height:392.1pt;z-index:2516520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" strokeweight="2.25pt" insetpen="t">
                <v:shadow color="#ccc"/>
                <v:textbox inset="2.88pt,2.88pt,2.88pt,2.88pt">
                  <w:txbxContent>
                    <w:p w14:paraId="51FE2C9B" w14:textId="77777777" w:rsidR="00AE6749" w:rsidRPr="004809A5" w:rsidRDefault="00AE6749" w:rsidP="00AE6749">
                      <w:pPr>
                        <w:pStyle w:val="ObjectivesBullet"/>
                        <w:numPr>
                          <w:ilvl w:val="0"/>
                          <w:numId w:val="0"/>
                        </w:numPr>
                        <w:jc w:val="center"/>
                        <w:rPr>
                          <w:rFonts w:ascii="NTFPreCursive" w:hAnsi="NTFPreCursive"/>
                          <w:b/>
                          <w:sz w:val="24"/>
                          <w:szCs w:val="20"/>
                        </w:rPr>
                      </w:pPr>
                      <w:r w:rsidRPr="004809A5">
                        <w:rPr>
                          <w:rFonts w:ascii="NTFPreCursive" w:hAnsi="NTFPreCursive"/>
                          <w:b/>
                          <w:sz w:val="24"/>
                          <w:szCs w:val="20"/>
                        </w:rPr>
                        <w:t>Communication, Language and Literacy</w:t>
                      </w:r>
                    </w:p>
                    <w:p w14:paraId="1F0213F9" w14:textId="2581E040" w:rsidR="00AE6749" w:rsidRDefault="00AE6749" w:rsidP="00AE6749">
                      <w:pPr>
                        <w:pStyle w:val="ObjectivesBullet"/>
                        <w:numPr>
                          <w:ilvl w:val="0"/>
                          <w:numId w:val="0"/>
                        </w:numPr>
                        <w:jc w:val="center"/>
                        <w:rPr>
                          <w:rFonts w:ascii="NTFPreCursive" w:hAnsi="NTFPreCursive"/>
                          <w:b/>
                          <w:sz w:val="24"/>
                          <w:szCs w:val="20"/>
                        </w:rPr>
                      </w:pPr>
                      <w:r w:rsidRPr="004809A5">
                        <w:rPr>
                          <w:rFonts w:ascii="NTFPreCursive" w:hAnsi="NTFPreCursive"/>
                          <w:b/>
                          <w:sz w:val="24"/>
                          <w:szCs w:val="20"/>
                        </w:rPr>
                        <w:t>(Speaking &amp; Listening, reading, writing, MFL)</w:t>
                      </w:r>
                    </w:p>
                    <w:p w14:paraId="4DD90462" w14:textId="43D4D856" w:rsidR="00974A69" w:rsidRPr="00FE273C" w:rsidRDefault="00EF6084" w:rsidP="00974A69">
                      <w:pPr>
                        <w:pStyle w:val="ObjectivesBullet"/>
                        <w:numPr>
                          <w:ilvl w:val="0"/>
                          <w:numId w:val="0"/>
                        </w:numPr>
                        <w:ind w:left="360" w:hanging="360"/>
                        <w:rPr>
                          <w:rFonts w:ascii="NTFPreCursive" w:hAnsi="NTFPreCursive"/>
                          <w:color w:val="0070C0"/>
                          <w:sz w:val="20"/>
                          <w:szCs w:val="20"/>
                        </w:rPr>
                      </w:pPr>
                      <w:r>
                        <w:rPr>
                          <w:rFonts w:ascii="NTFPreCursive" w:hAnsi="NTFPreCursive"/>
                          <w:color w:val="0070C0"/>
                          <w:sz w:val="20"/>
                          <w:szCs w:val="20"/>
                        </w:rPr>
                        <w:t>(</w:t>
                      </w:r>
                      <w:bookmarkStart w:id="1" w:name="_GoBack"/>
                      <w:bookmarkEnd w:id="1"/>
                      <w:r w:rsidR="00974A69" w:rsidRPr="00FE273C">
                        <w:rPr>
                          <w:rFonts w:ascii="NTFPreCursive" w:hAnsi="NTFPreCursive"/>
                          <w:color w:val="0070C0"/>
                          <w:sz w:val="20"/>
                          <w:szCs w:val="20"/>
                        </w:rPr>
                        <w:t xml:space="preserve">Poetry: Performance poem: A First Poetry Book by Pie Corbett and Gaby Morgan Non-Fiction: Information text Creature Features by Natasha Durley. Fiction: Short story How to hide a lion at school by Helen Stephens  </w:t>
                      </w:r>
                    </w:p>
                    <w:p w14:paraId="2DC4ECE2" w14:textId="6AFB400B" w:rsidR="004B4998" w:rsidRPr="00FE273C" w:rsidRDefault="00974A69" w:rsidP="00974A69">
                      <w:pPr>
                        <w:pStyle w:val="ObjectivesBullet"/>
                        <w:numPr>
                          <w:ilvl w:val="0"/>
                          <w:numId w:val="0"/>
                        </w:numPr>
                        <w:rPr>
                          <w:rFonts w:ascii="NTFPreCursive" w:hAnsi="NTFPreCursive"/>
                          <w:color w:val="0070C0"/>
                          <w:sz w:val="20"/>
                          <w:szCs w:val="20"/>
                        </w:rPr>
                      </w:pPr>
                      <w:r w:rsidRPr="00FE273C">
                        <w:rPr>
                          <w:rFonts w:ascii="NTFPreCursive" w:hAnsi="NTFPreCursive"/>
                          <w:color w:val="0070C0"/>
                          <w:sz w:val="20"/>
                          <w:szCs w:val="20"/>
                        </w:rPr>
                        <w:t>Non- Fiction: Write in role about Victorian School Day</w:t>
                      </w:r>
                      <w:r w:rsidR="00EF6084">
                        <w:rPr>
                          <w:rFonts w:ascii="NTFPreCursive" w:hAnsi="NTFPreCursive"/>
                          <w:color w:val="0070C0"/>
                          <w:sz w:val="20"/>
                          <w:szCs w:val="20"/>
                        </w:rPr>
                        <w:t>)</w:t>
                      </w:r>
                    </w:p>
                    <w:p w14:paraId="58E6E7EB" w14:textId="4F4FFB0C" w:rsidR="00DB3C9F" w:rsidRPr="00DB3C9F" w:rsidRDefault="00DB3C9F" w:rsidP="00DB3C9F">
                      <w:pPr>
                        <w:tabs>
                          <w:tab w:val="left" w:pos="227"/>
                        </w:tabs>
                        <w:spacing w:after="40" w:line="200" w:lineRule="exact"/>
                        <w:rPr>
                          <w:rFonts w:ascii="NTFPreCursivef" w:eastAsia="Times New Roman" w:hAnsi="NTFPreCursivef" w:cs="Times New Roman"/>
                          <w:spacing w:val="-4"/>
                          <w:lang w:val="en-US" w:bidi="en-US"/>
                        </w:rPr>
                      </w:pPr>
                      <w:r w:rsidRPr="00DB3C9F">
                        <w:rPr>
                          <w:rFonts w:ascii="NTFPreCursivef" w:eastAsia="Times New Roman" w:hAnsi="NTFPreCursivef" w:cs="Times New Roman"/>
                          <w:b/>
                          <w:spacing w:val="-4"/>
                          <w:lang w:val="en-US" w:bidi="en-US"/>
                        </w:rPr>
                        <w:t>English</w:t>
                      </w:r>
                      <w:r w:rsidRPr="00DB3C9F">
                        <w:rPr>
                          <w:rFonts w:ascii="NTFPreCursivef" w:eastAsia="Times New Roman" w:hAnsi="NTFPreCursivef" w:cs="Times New Roman"/>
                          <w:spacing w:val="-4"/>
                          <w:lang w:val="en-US" w:bidi="en-US"/>
                        </w:rPr>
                        <w:t xml:space="preserve">  </w:t>
                      </w:r>
                    </w:p>
                    <w:p w14:paraId="3EB080BA" w14:textId="28D274FF" w:rsidR="00DB3C9F" w:rsidRPr="00561040" w:rsidRDefault="00DB3C9F" w:rsidP="00561040">
                      <w:pPr>
                        <w:pStyle w:val="NoSpacing"/>
                        <w:rPr>
                          <w:rFonts w:ascii="NTFPreCursive" w:hAnsi="NTFPreCursive"/>
                          <w:lang w:val="en-US" w:bidi="en-US"/>
                        </w:rPr>
                      </w:pPr>
                      <w:r w:rsidRPr="00561040">
                        <w:rPr>
                          <w:rFonts w:ascii="NTFPreCursive" w:hAnsi="NTFPreCursive"/>
                          <w:lang w:val="en-US" w:bidi="en-US"/>
                        </w:rPr>
                        <w:t>Discussing the sequence of events in books and how items of information are related (Y2)</w:t>
                      </w:r>
                    </w:p>
                    <w:p w14:paraId="144735E4" w14:textId="77777777" w:rsidR="00DB3C9F" w:rsidRPr="00561040" w:rsidRDefault="00DB3C9F" w:rsidP="00561040">
                      <w:pPr>
                        <w:pStyle w:val="NoSpacing"/>
                        <w:rPr>
                          <w:rFonts w:ascii="NTFPreCursive" w:hAnsi="NTFPreCursive"/>
                          <w:lang w:val="en-US" w:bidi="en-US"/>
                        </w:rPr>
                      </w:pPr>
                      <w:r w:rsidRPr="00561040">
                        <w:rPr>
                          <w:rFonts w:ascii="NTFPreCursive" w:hAnsi="NTFPreCursive"/>
                          <w:lang w:val="en-US" w:bidi="en-US"/>
                        </w:rPr>
                        <w:t>Being introduced to non-fiction books that are structured in different ways. (Y2)</w:t>
                      </w:r>
                    </w:p>
                    <w:p w14:paraId="0AEB28E6"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Discuss word meanings, linking new meanings to those already known (Y1).</w:t>
                      </w:r>
                    </w:p>
                    <w:p w14:paraId="7A8CB473"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Link what they read or hear being read to their own experiences (Y1).</w:t>
                      </w:r>
                    </w:p>
                    <w:p w14:paraId="02F3A920"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Draw on what they already know or on background information and vocabulary provided by the teacher (Y2).</w:t>
                      </w:r>
                    </w:p>
                    <w:p w14:paraId="58ABE227"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Discuss and clarify the meaning of words, linking new meanings</w:t>
                      </w:r>
                      <w:r w:rsidRPr="00561040">
                        <w:rPr>
                          <w:rFonts w:ascii="NTFPreCursive" w:eastAsia="Century Gothic" w:hAnsi="NTFPreCursive" w:cs="Century Gothic"/>
                          <w:color w:val="231F20"/>
                          <w:spacing w:val="-9"/>
                          <w:lang w:val="en-US"/>
                        </w:rPr>
                        <w:t xml:space="preserve"> </w:t>
                      </w:r>
                      <w:r w:rsidRPr="00561040">
                        <w:rPr>
                          <w:rFonts w:ascii="NTFPreCursive" w:eastAsia="Century Gothic" w:hAnsi="NTFPreCursive" w:cs="Century Gothic"/>
                          <w:color w:val="231F20"/>
                          <w:lang w:val="en-US"/>
                        </w:rPr>
                        <w:t>to known vocabulary</w:t>
                      </w:r>
                      <w:r w:rsidRPr="00561040">
                        <w:rPr>
                          <w:rFonts w:ascii="NTFPreCursive" w:eastAsia="Century Gothic" w:hAnsi="NTFPreCursive" w:cs="Century Gothic"/>
                          <w:color w:val="231F20"/>
                          <w:spacing w:val="-14"/>
                          <w:lang w:val="en-US"/>
                        </w:rPr>
                        <w:t xml:space="preserve"> </w:t>
                      </w:r>
                      <w:r w:rsidRPr="00561040">
                        <w:rPr>
                          <w:rFonts w:ascii="NTFPreCursive" w:eastAsia="Century Gothic" w:hAnsi="NTFPreCursive" w:cs="Century Gothic"/>
                          <w:color w:val="231F20"/>
                          <w:lang w:val="en-US"/>
                        </w:rPr>
                        <w:t>(Y2).</w:t>
                      </w:r>
                    </w:p>
                    <w:p w14:paraId="550FCE7B"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Sequence sentences to form short narratives (Y1).</w:t>
                      </w:r>
                    </w:p>
                    <w:p w14:paraId="5A712D22"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Write narratives about personal experiences and those of others</w:t>
                      </w:r>
                    </w:p>
                    <w:p w14:paraId="42DD5322"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Begin to punctuate sentences using a capital letter and a full</w:t>
                      </w:r>
                      <w:r w:rsidRPr="00561040">
                        <w:rPr>
                          <w:rFonts w:ascii="NTFPreCursive" w:eastAsia="Century Gothic" w:hAnsi="NTFPreCursive" w:cs="Century Gothic"/>
                          <w:color w:val="231F20"/>
                          <w:spacing w:val="-19"/>
                          <w:lang w:val="en-US"/>
                        </w:rPr>
                        <w:t xml:space="preserve"> </w:t>
                      </w:r>
                      <w:r w:rsidRPr="00561040">
                        <w:rPr>
                          <w:rFonts w:ascii="NTFPreCursive" w:eastAsia="Century Gothic" w:hAnsi="NTFPreCursive" w:cs="Century Gothic"/>
                          <w:color w:val="231F20"/>
                          <w:lang w:val="en-US"/>
                        </w:rPr>
                        <w:t>stop, question mark or exclamation mark (Y1).</w:t>
                      </w:r>
                    </w:p>
                    <w:p w14:paraId="3FCB1AC4"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Learn how to use both familiar and new punctuation including full stops, capital letters and exclamation marks.</w:t>
                      </w:r>
                    </w:p>
                    <w:p w14:paraId="6DCE9BC1"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Make the correct choice and consistent use of present tense and past tense throughout writing (Y2).</w:t>
                      </w:r>
                    </w:p>
                    <w:p w14:paraId="2A3A310D"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 xml:space="preserve">Use the progressive form of verbs in the present and past tense to mark actions in progress (e.g. </w:t>
                      </w:r>
                      <w:r w:rsidRPr="00561040">
                        <w:rPr>
                          <w:rFonts w:ascii="NTFPreCursive" w:eastAsia="Century Gothic" w:hAnsi="NTFPreCursive" w:cs="Century Gothic"/>
                          <w:i/>
                          <w:color w:val="231F20"/>
                          <w:lang w:val="en-US"/>
                        </w:rPr>
                        <w:t>she</w:t>
                      </w:r>
                      <w:r w:rsidRPr="00561040">
                        <w:rPr>
                          <w:rFonts w:ascii="NTFPreCursive" w:eastAsia="Century Gothic" w:hAnsi="NTFPreCursive" w:cs="Century Gothic"/>
                          <w:i/>
                          <w:color w:val="231F20"/>
                          <w:spacing w:val="-18"/>
                          <w:lang w:val="en-US"/>
                        </w:rPr>
                        <w:t xml:space="preserve"> </w:t>
                      </w:r>
                      <w:r w:rsidRPr="00561040">
                        <w:rPr>
                          <w:rFonts w:ascii="NTFPreCursive" w:eastAsia="Century Gothic" w:hAnsi="NTFPreCursive" w:cs="Century Gothic"/>
                          <w:i/>
                          <w:color w:val="231F20"/>
                          <w:lang w:val="en-US"/>
                        </w:rPr>
                        <w:t>is drumming, he was shouting</w:t>
                      </w:r>
                      <w:r w:rsidRPr="00561040">
                        <w:rPr>
                          <w:rFonts w:ascii="NTFPreCursive" w:eastAsia="Century Gothic" w:hAnsi="NTFPreCursive" w:cs="Century Gothic"/>
                          <w:color w:val="231F20"/>
                          <w:lang w:val="en-US"/>
                        </w:rPr>
                        <w:t>)</w:t>
                      </w:r>
                      <w:r w:rsidRPr="00561040">
                        <w:rPr>
                          <w:rFonts w:ascii="NTFPreCursive" w:eastAsia="Century Gothic" w:hAnsi="NTFPreCursive" w:cs="Century Gothic"/>
                          <w:color w:val="231F20"/>
                          <w:spacing w:val="-12"/>
                          <w:lang w:val="en-US"/>
                        </w:rPr>
                        <w:t xml:space="preserve"> </w:t>
                      </w:r>
                      <w:r w:rsidRPr="00561040">
                        <w:rPr>
                          <w:rFonts w:ascii="NTFPreCursive" w:eastAsia="Century Gothic" w:hAnsi="NTFPreCursive" w:cs="Century Gothic"/>
                          <w:color w:val="231F20"/>
                          <w:lang w:val="en-US"/>
                        </w:rPr>
                        <w:t>(Y2).</w:t>
                      </w:r>
                    </w:p>
                    <w:p w14:paraId="157895F8" w14:textId="77777777" w:rsidR="00DB3C9F" w:rsidRPr="00561040" w:rsidRDefault="00DB3C9F" w:rsidP="00561040">
                      <w:pPr>
                        <w:pStyle w:val="NoSpacing"/>
                        <w:rPr>
                          <w:rFonts w:ascii="NTFPreCursive" w:eastAsia="Century Gothic" w:hAnsi="NTFPreCursive" w:cs="Century Gothic"/>
                          <w:lang w:val="en-US"/>
                        </w:rPr>
                      </w:pPr>
                      <w:r w:rsidRPr="00561040">
                        <w:rPr>
                          <w:rFonts w:ascii="NTFPreCursive" w:eastAsia="Century Gothic" w:hAnsi="NTFPreCursive" w:cs="Century Gothic"/>
                          <w:color w:val="231F20"/>
                          <w:lang w:val="en-US"/>
                        </w:rPr>
                        <w:t>subordination (using ‘when’, ‘if’, ‘that’, or ‘because’) and co-ordination (using ‘or’, ‘and’, or</w:t>
                      </w:r>
                      <w:r w:rsidRPr="00561040">
                        <w:rPr>
                          <w:rFonts w:ascii="NTFPreCursive" w:eastAsia="Century Gothic" w:hAnsi="NTFPreCursive" w:cs="Century Gothic"/>
                          <w:color w:val="231F20"/>
                          <w:spacing w:val="-12"/>
                          <w:lang w:val="en-US"/>
                        </w:rPr>
                        <w:t xml:space="preserve"> </w:t>
                      </w:r>
                      <w:r w:rsidRPr="00561040">
                        <w:rPr>
                          <w:rFonts w:ascii="NTFPreCursive" w:eastAsia="Century Gothic" w:hAnsi="NTFPreCursive" w:cs="Century Gothic"/>
                          <w:color w:val="231F20"/>
                          <w:lang w:val="en-US"/>
                        </w:rPr>
                        <w:t>‘but’).</w:t>
                      </w:r>
                    </w:p>
                    <w:p w14:paraId="4E1E0131" w14:textId="77777777" w:rsidR="00DB3C9F" w:rsidRPr="00DB3C9F" w:rsidRDefault="00DB3C9F" w:rsidP="0075206A">
                      <w:pPr>
                        <w:tabs>
                          <w:tab w:val="left" w:pos="227"/>
                        </w:tabs>
                        <w:spacing w:after="0" w:line="240" w:lineRule="auto"/>
                        <w:ind w:left="357"/>
                        <w:rPr>
                          <w:rFonts w:ascii="NTFPreCursivef" w:eastAsia="Times New Roman" w:hAnsi="NTFPreCursivef" w:cs="Times New Roman"/>
                          <w:spacing w:val="-4"/>
                          <w:lang w:bidi="en-US"/>
                        </w:rPr>
                      </w:pPr>
                    </w:p>
                    <w:p w14:paraId="7020942F" w14:textId="77777777" w:rsidR="00DB3C9F" w:rsidRPr="00DB3C9F" w:rsidRDefault="00DB3C9F" w:rsidP="00DB3C9F">
                      <w:pPr>
                        <w:tabs>
                          <w:tab w:val="left" w:pos="227"/>
                        </w:tabs>
                        <w:spacing w:after="40" w:line="200" w:lineRule="exact"/>
                        <w:rPr>
                          <w:rFonts w:ascii="NTFPreCursivef" w:eastAsia="Times New Roman" w:hAnsi="NTFPreCursivef" w:cs="Times New Roman"/>
                          <w:b/>
                          <w:spacing w:val="-4"/>
                          <w:lang w:val="en-US" w:bidi="en-US"/>
                        </w:rPr>
                      </w:pPr>
                      <w:r w:rsidRPr="00DB3C9F">
                        <w:rPr>
                          <w:rFonts w:ascii="NTFPreCursivef" w:eastAsia="Times New Roman" w:hAnsi="NTFPreCursivef" w:cs="Times New Roman"/>
                          <w:b/>
                          <w:spacing w:val="-4"/>
                          <w:lang w:val="en-US" w:bidi="en-US"/>
                        </w:rPr>
                        <w:t>MFL – Italian</w:t>
                      </w:r>
                    </w:p>
                    <w:p w14:paraId="3F2D58DF" w14:textId="4DC8B41B" w:rsidR="00F76DC3" w:rsidRPr="00F76DC3" w:rsidRDefault="00F76DC3" w:rsidP="00F76DC3">
                      <w:pPr>
                        <w:pStyle w:val="ObjectivesBullet"/>
                        <w:numPr>
                          <w:ilvl w:val="0"/>
                          <w:numId w:val="0"/>
                        </w:numPr>
                        <w:ind w:left="360" w:hanging="360"/>
                        <w:rPr>
                          <w:rFonts w:ascii="NTFPreCursive" w:hAnsi="NTFPreCursive"/>
                          <w:sz w:val="24"/>
                          <w:szCs w:val="20"/>
                        </w:rPr>
                      </w:pPr>
                      <w:r w:rsidRPr="00F76DC3">
                        <w:rPr>
                          <w:rFonts w:ascii="NTFPreCursive" w:hAnsi="NTFPreCursive"/>
                          <w:sz w:val="24"/>
                          <w:szCs w:val="20"/>
                        </w:rPr>
                        <w:t xml:space="preserve">Understand and retell an Italian traditional story –La </w:t>
                      </w:r>
                      <w:proofErr w:type="spellStart"/>
                      <w:r w:rsidRPr="00F76DC3">
                        <w:rPr>
                          <w:rFonts w:ascii="NTFPreCursive" w:hAnsi="NTFPreCursive"/>
                          <w:sz w:val="24"/>
                          <w:szCs w:val="20"/>
                        </w:rPr>
                        <w:t>Befana</w:t>
                      </w:r>
                      <w:proofErr w:type="spellEnd"/>
                      <w:r w:rsidRPr="00F76DC3">
                        <w:rPr>
                          <w:rFonts w:ascii="NTFPreCursive" w:hAnsi="NTFPreCursive"/>
                          <w:sz w:val="24"/>
                          <w:szCs w:val="20"/>
                        </w:rPr>
                        <w:t xml:space="preserve">. </w:t>
                      </w:r>
                      <w:r>
                        <w:rPr>
                          <w:rFonts w:ascii="NTFPreCursive" w:hAnsi="NTFPreCursive"/>
                          <w:sz w:val="24"/>
                          <w:szCs w:val="20"/>
                        </w:rPr>
                        <w:t>and k</w:t>
                      </w:r>
                      <w:r w:rsidRPr="00F76DC3">
                        <w:rPr>
                          <w:rFonts w:ascii="NTFPreCursive" w:hAnsi="NTFPreCursive"/>
                          <w:sz w:val="24"/>
                          <w:szCs w:val="20"/>
                        </w:rPr>
                        <w:t xml:space="preserve">now the traditions that go with the celebration of La </w:t>
                      </w:r>
                      <w:proofErr w:type="spellStart"/>
                      <w:r w:rsidRPr="00F76DC3">
                        <w:rPr>
                          <w:rFonts w:ascii="NTFPreCursive" w:hAnsi="NTFPreCursive"/>
                          <w:sz w:val="24"/>
                          <w:szCs w:val="20"/>
                        </w:rPr>
                        <w:t>Befana</w:t>
                      </w:r>
                      <w:proofErr w:type="spellEnd"/>
                      <w:r w:rsidRPr="00F76DC3">
                        <w:rPr>
                          <w:rFonts w:ascii="NTFPreCursive" w:hAnsi="NTFPreCursive"/>
                          <w:sz w:val="24"/>
                          <w:szCs w:val="20"/>
                        </w:rPr>
                        <w:t xml:space="preserve">. </w:t>
                      </w:r>
                    </w:p>
                    <w:p w14:paraId="49B7488A" w14:textId="63854A1A" w:rsidR="00F76DC3" w:rsidRPr="00F76DC3" w:rsidRDefault="00F76DC3" w:rsidP="00F76DC3">
                      <w:pPr>
                        <w:pStyle w:val="ObjectivesBullet"/>
                        <w:numPr>
                          <w:ilvl w:val="0"/>
                          <w:numId w:val="0"/>
                        </w:numPr>
                        <w:rPr>
                          <w:rFonts w:ascii="NTFPreCursive" w:hAnsi="NTFPreCursive"/>
                          <w:sz w:val="24"/>
                          <w:szCs w:val="20"/>
                        </w:rPr>
                      </w:pPr>
                      <w:r w:rsidRPr="00F76DC3">
                        <w:rPr>
                          <w:rFonts w:ascii="NTFPreCursive" w:hAnsi="NTFPreCursive"/>
                          <w:sz w:val="24"/>
                          <w:szCs w:val="20"/>
                        </w:rPr>
                        <w:t>Name parts of the face</w:t>
                      </w:r>
                    </w:p>
                    <w:p w14:paraId="460EFD38" w14:textId="33567F90" w:rsidR="00AE6749" w:rsidRDefault="00F76DC3" w:rsidP="00F76DC3">
                      <w:pPr>
                        <w:pStyle w:val="ObjectivesBullet"/>
                        <w:numPr>
                          <w:ilvl w:val="0"/>
                          <w:numId w:val="0"/>
                        </w:numPr>
                        <w:ind w:left="227" w:hanging="227"/>
                        <w:rPr>
                          <w:rFonts w:ascii="NTFPreCursive" w:hAnsi="NTFPreCursive"/>
                          <w:sz w:val="24"/>
                          <w:szCs w:val="20"/>
                        </w:rPr>
                      </w:pPr>
                      <w:r w:rsidRPr="00F76DC3">
                        <w:rPr>
                          <w:rFonts w:ascii="NTFPreCursive" w:hAnsi="NTFPreCursive"/>
                          <w:sz w:val="24"/>
                          <w:szCs w:val="20"/>
                        </w:rPr>
                        <w:t>Begin to learn the names of some animals</w:t>
                      </w:r>
                    </w:p>
                    <w:p w14:paraId="18689666" w14:textId="74F7CC06" w:rsidR="00F76DC3" w:rsidRDefault="00F76DC3" w:rsidP="00F76DC3">
                      <w:pPr>
                        <w:pStyle w:val="ObjectivesBullet"/>
                        <w:numPr>
                          <w:ilvl w:val="0"/>
                          <w:numId w:val="0"/>
                        </w:numPr>
                        <w:ind w:left="227" w:hanging="227"/>
                        <w:rPr>
                          <w:rFonts w:ascii="NTFPreCursive" w:hAnsi="NTFPreCursive"/>
                          <w:sz w:val="24"/>
                          <w:szCs w:val="20"/>
                        </w:rPr>
                      </w:pPr>
                      <w:r w:rsidRPr="00F76DC3">
                        <w:rPr>
                          <w:rFonts w:ascii="NTFPreCursive" w:hAnsi="NTFPreCursive"/>
                          <w:sz w:val="24"/>
                          <w:szCs w:val="20"/>
                        </w:rPr>
                        <w:t xml:space="preserve">Learn about Carnevale, the story of </w:t>
                      </w:r>
                      <w:proofErr w:type="spellStart"/>
                      <w:r w:rsidRPr="00F76DC3">
                        <w:rPr>
                          <w:rFonts w:ascii="NTFPreCursive" w:hAnsi="NTFPreCursive"/>
                          <w:sz w:val="24"/>
                          <w:szCs w:val="20"/>
                        </w:rPr>
                        <w:t>Arlecchino</w:t>
                      </w:r>
                      <w:proofErr w:type="spellEnd"/>
                      <w:r w:rsidRPr="00F76DC3">
                        <w:rPr>
                          <w:rFonts w:ascii="NTFPreCursive" w:hAnsi="NTFPreCursive"/>
                          <w:sz w:val="24"/>
                          <w:szCs w:val="20"/>
                        </w:rPr>
                        <w:t xml:space="preserve"> and make Carnevale masks</w:t>
                      </w:r>
                    </w:p>
                    <w:p w14:paraId="615AF292" w14:textId="28F4C024" w:rsidR="00F76DC3" w:rsidRDefault="00F76DC3" w:rsidP="00F76DC3">
                      <w:pPr>
                        <w:pStyle w:val="ObjectivesBullet"/>
                        <w:numPr>
                          <w:ilvl w:val="0"/>
                          <w:numId w:val="0"/>
                        </w:numPr>
                        <w:ind w:left="227" w:hanging="227"/>
                        <w:rPr>
                          <w:rFonts w:ascii="NTFPreCursive" w:hAnsi="NTFPreCursive"/>
                          <w:sz w:val="24"/>
                          <w:szCs w:val="20"/>
                        </w:rPr>
                      </w:pPr>
                      <w:r w:rsidRPr="00F76DC3">
                        <w:rPr>
                          <w:rFonts w:ascii="NTFPreCursive" w:hAnsi="NTFPreCursive"/>
                          <w:sz w:val="24"/>
                          <w:szCs w:val="20"/>
                        </w:rPr>
                        <w:t>Know the names of some of the rooms and furniture inside a house</w:t>
                      </w:r>
                    </w:p>
                    <w:p w14:paraId="507BDBB3" w14:textId="79791058" w:rsidR="00F76DC3" w:rsidRPr="00F713E7" w:rsidRDefault="00F76DC3" w:rsidP="00F76DC3">
                      <w:pPr>
                        <w:pStyle w:val="ObjectivesBullet"/>
                        <w:numPr>
                          <w:ilvl w:val="0"/>
                          <w:numId w:val="0"/>
                        </w:numPr>
                        <w:ind w:left="227" w:hanging="227"/>
                        <w:rPr>
                          <w:rFonts w:ascii="NTFPreCursive" w:hAnsi="NTFPreCursive"/>
                          <w:sz w:val="24"/>
                          <w:szCs w:val="20"/>
                        </w:rPr>
                      </w:pPr>
                      <w:r w:rsidRPr="00F76DC3">
                        <w:rPr>
                          <w:rFonts w:ascii="NTFPreCursive" w:hAnsi="NTFPreCursive"/>
                          <w:sz w:val="24"/>
                          <w:szCs w:val="20"/>
                        </w:rPr>
                        <w:t>Understand Italian Easter traditions</w:t>
                      </w:r>
                    </w:p>
                  </w:txbxContent>
                </v:textbox>
                <w10:wrap anchorx="margin"/>
              </v:shape>
            </w:pict>
          </mc:Fallback>
        </mc:AlternateContent>
      </w:r>
      <w:r>
        <w:rPr>
          <w:noProof/>
          <w:color w:val="0000FF"/>
          <w:lang w:eastAsia="en-GB"/>
        </w:rPr>
        <mc:AlternateContent>
          <mc:Choice Requires="wps">
            <w:drawing>
              <wp:anchor distT="36576" distB="36576" distL="36576" distR="36576" simplePos="0" relativeHeight="251668480" behindDoc="0" locked="0" layoutInCell="1" allowOverlap="1" wp14:anchorId="1D796C40" wp14:editId="4BB255AF">
                <wp:simplePos x="0" y="0"/>
                <wp:positionH relativeFrom="margin">
                  <wp:posOffset>7410893</wp:posOffset>
                </wp:positionH>
                <wp:positionV relativeFrom="paragraph">
                  <wp:posOffset>7049386</wp:posOffset>
                </wp:positionV>
                <wp:extent cx="6526530" cy="2636387"/>
                <wp:effectExtent l="19050" t="19050" r="26670" b="120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2636387"/>
                        </a:xfrm>
                        <a:prstGeom prst="rect">
                          <a:avLst/>
                        </a:prstGeom>
                        <a:solidFill>
                          <a:srgbClr val="FFFFFF"/>
                        </a:solidFill>
                        <a:ln w="285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793405" w14:textId="77777777" w:rsidR="00CA497B" w:rsidRPr="00914A22" w:rsidRDefault="00CA497B" w:rsidP="00CA497B">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Creative Development</w:t>
                            </w:r>
                          </w:p>
                          <w:p w14:paraId="67CD9688" w14:textId="77777777" w:rsidR="00D97C40" w:rsidRPr="00914A22" w:rsidRDefault="00CA497B" w:rsidP="00D97C40">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(Art, DT, Music, Drama)</w:t>
                            </w:r>
                          </w:p>
                          <w:p w14:paraId="14F289D7" w14:textId="19473F43" w:rsidR="000A4262" w:rsidRDefault="00DB3C9F" w:rsidP="00DB3C9F">
                            <w:pPr>
                              <w:tabs>
                                <w:tab w:val="left" w:pos="227"/>
                              </w:tabs>
                              <w:spacing w:after="40" w:line="200" w:lineRule="exact"/>
                              <w:rPr>
                                <w:rFonts w:ascii="NTFPreCursivef" w:eastAsia="Times New Roman" w:hAnsi="NTFPreCursivef" w:cs="Times New Roman"/>
                                <w:b/>
                                <w:spacing w:val="-4"/>
                                <w:lang w:val="en-US" w:bidi="en-US"/>
                              </w:rPr>
                            </w:pPr>
                            <w:r w:rsidRPr="00DB3C9F">
                              <w:rPr>
                                <w:rFonts w:ascii="NTFPreCursivef" w:eastAsia="Times New Roman" w:hAnsi="NTFPreCursivef" w:cs="Times New Roman"/>
                                <w:b/>
                                <w:spacing w:val="-4"/>
                                <w:lang w:val="en-US" w:bidi="en-US"/>
                              </w:rPr>
                              <w:t xml:space="preserve">Art </w:t>
                            </w:r>
                          </w:p>
                          <w:p w14:paraId="64317E1F" w14:textId="77777777" w:rsidR="002106E4" w:rsidRPr="002106E4" w:rsidRDefault="002106E4" w:rsidP="002106E4">
                            <w:pPr>
                              <w:tabs>
                                <w:tab w:val="left" w:pos="227"/>
                              </w:tabs>
                              <w:spacing w:after="40" w:line="200" w:lineRule="exact"/>
                              <w:rPr>
                                <w:rFonts w:ascii="NTFPreCursivef" w:eastAsia="Times New Roman" w:hAnsi="NTFPreCursivef" w:cs="Times New Roman"/>
                                <w:b/>
                                <w:color w:val="0070C0"/>
                                <w:spacing w:val="-4"/>
                                <w:lang w:val="en-US" w:bidi="en-US"/>
                              </w:rPr>
                            </w:pPr>
                            <w:r w:rsidRPr="002106E4">
                              <w:rPr>
                                <w:rFonts w:ascii="NTFPreCursivef" w:eastAsia="Times New Roman" w:hAnsi="NTFPreCursivef" w:cs="Times New Roman"/>
                                <w:b/>
                                <w:color w:val="0070C0"/>
                                <w:spacing w:val="-4"/>
                                <w:lang w:val="en-US" w:bidi="en-US"/>
                              </w:rPr>
                              <w:t>Street View</w:t>
                            </w:r>
                          </w:p>
                          <w:p w14:paraId="59C062EC" w14:textId="77777777" w:rsidR="002106E4" w:rsidRPr="002106E4" w:rsidRDefault="002106E4" w:rsidP="002106E4">
                            <w:pPr>
                              <w:tabs>
                                <w:tab w:val="left" w:pos="227"/>
                              </w:tabs>
                              <w:spacing w:after="40" w:line="200" w:lineRule="exact"/>
                              <w:rPr>
                                <w:rFonts w:ascii="NTFPreCursivef" w:eastAsia="Times New Roman" w:hAnsi="NTFPreCursivef" w:cs="Times New Roman"/>
                                <w:spacing w:val="-4"/>
                                <w:lang w:val="en-US" w:bidi="en-US"/>
                              </w:rPr>
                            </w:pPr>
                            <w:r w:rsidRPr="002106E4">
                              <w:rPr>
                                <w:rFonts w:ascii="NTFPreCursivef" w:eastAsia="Times New Roman" w:hAnsi="NTFPreCursivef" w:cs="Times New Roman"/>
                                <w:spacing w:val="-4"/>
                                <w:lang w:val="en-US" w:bidi="en-US"/>
                              </w:rPr>
                              <w:t xml:space="preserve">This project teaches children about artwork depicting streets and buildings and focuses on the work of the American pop artist, James </w:t>
                            </w:r>
                            <w:proofErr w:type="spellStart"/>
                            <w:r w:rsidRPr="002106E4">
                              <w:rPr>
                                <w:rFonts w:ascii="NTFPreCursivef" w:eastAsia="Times New Roman" w:hAnsi="NTFPreCursivef" w:cs="Times New Roman"/>
                                <w:spacing w:val="-4"/>
                                <w:lang w:val="en-US" w:bidi="en-US"/>
                              </w:rPr>
                              <w:t>Rizzi</w:t>
                            </w:r>
                            <w:proofErr w:type="spellEnd"/>
                            <w:r w:rsidRPr="002106E4">
                              <w:rPr>
                                <w:rFonts w:ascii="NTFPreCursivef" w:eastAsia="Times New Roman" w:hAnsi="NTFPreCursivef" w:cs="Times New Roman"/>
                                <w:spacing w:val="-4"/>
                                <w:lang w:val="en-US" w:bidi="en-US"/>
                              </w:rPr>
                              <w:t xml:space="preserve">. They create a 3-D mural based on </w:t>
                            </w:r>
                            <w:proofErr w:type="spellStart"/>
                            <w:r w:rsidRPr="002106E4">
                              <w:rPr>
                                <w:rFonts w:ascii="NTFPreCursivef" w:eastAsia="Times New Roman" w:hAnsi="NTFPreCursivef" w:cs="Times New Roman"/>
                                <w:spacing w:val="-4"/>
                                <w:lang w:val="en-US" w:bidi="en-US"/>
                              </w:rPr>
                              <w:t>Rizzi's</w:t>
                            </w:r>
                            <w:proofErr w:type="spellEnd"/>
                            <w:r w:rsidRPr="002106E4">
                              <w:rPr>
                                <w:rFonts w:ascii="NTFPreCursivef" w:eastAsia="Times New Roman" w:hAnsi="NTFPreCursivef" w:cs="Times New Roman"/>
                                <w:spacing w:val="-4"/>
                                <w:lang w:val="en-US" w:bidi="en-US"/>
                              </w:rPr>
                              <w:t xml:space="preserve"> work.</w:t>
                            </w:r>
                          </w:p>
                          <w:p w14:paraId="5D52BB44" w14:textId="3DE3C24C" w:rsidR="002106E4" w:rsidRPr="00561040" w:rsidRDefault="002106E4" w:rsidP="002106E4">
                            <w:pPr>
                              <w:tabs>
                                <w:tab w:val="left" w:pos="227"/>
                              </w:tabs>
                              <w:spacing w:after="40" w:line="200" w:lineRule="exact"/>
                              <w:rPr>
                                <w:rFonts w:ascii="NTFPreCursivef" w:eastAsia="Times New Roman" w:hAnsi="NTFPreCursivef" w:cs="Times New Roman"/>
                                <w:b/>
                                <w:spacing w:val="-4"/>
                                <w:lang w:val="en-US" w:bidi="en-US"/>
                              </w:rPr>
                            </w:pPr>
                          </w:p>
                          <w:p w14:paraId="0F06F145" w14:textId="314AD7DE" w:rsidR="000A4262" w:rsidRDefault="00DB3C9F" w:rsidP="0075206A">
                            <w:pPr>
                              <w:tabs>
                                <w:tab w:val="left" w:pos="227"/>
                              </w:tabs>
                              <w:spacing w:after="40" w:line="200" w:lineRule="exact"/>
                              <w:rPr>
                                <w:rFonts w:ascii="NTFPreCursivef" w:eastAsia="Times New Roman" w:hAnsi="NTFPreCursivef" w:cs="Times New Roman"/>
                                <w:b/>
                                <w:spacing w:val="-4"/>
                                <w:lang w:val="en-US" w:bidi="en-US"/>
                              </w:rPr>
                            </w:pPr>
                            <w:r w:rsidRPr="00DB3C9F">
                              <w:rPr>
                                <w:rFonts w:ascii="NTFPreCursivef" w:eastAsia="Times New Roman" w:hAnsi="NTFPreCursivef" w:cs="Times New Roman"/>
                                <w:b/>
                                <w:spacing w:val="-4"/>
                                <w:lang w:val="en-US" w:bidi="en-US"/>
                              </w:rPr>
                              <w:t xml:space="preserve">DT </w:t>
                            </w:r>
                          </w:p>
                          <w:p w14:paraId="110AF5B4" w14:textId="77777777" w:rsidR="002106E4" w:rsidRPr="002106E4" w:rsidRDefault="002106E4" w:rsidP="002106E4">
                            <w:pPr>
                              <w:tabs>
                                <w:tab w:val="left" w:pos="227"/>
                              </w:tabs>
                              <w:spacing w:after="40" w:line="200" w:lineRule="exact"/>
                              <w:rPr>
                                <w:rFonts w:ascii="NTFPreCursivef" w:eastAsia="Times New Roman" w:hAnsi="NTFPreCursivef" w:cs="Times New Roman"/>
                                <w:b/>
                                <w:color w:val="0070C0"/>
                                <w:spacing w:val="-4"/>
                                <w:lang w:val="en-US" w:bidi="en-US"/>
                              </w:rPr>
                            </w:pPr>
                            <w:r w:rsidRPr="002106E4">
                              <w:rPr>
                                <w:rFonts w:ascii="NTFPreCursivef" w:eastAsia="Times New Roman" w:hAnsi="NTFPreCursivef" w:cs="Times New Roman"/>
                                <w:b/>
                                <w:color w:val="0070C0"/>
                                <w:spacing w:val="-4"/>
                                <w:lang w:val="en-US" w:bidi="en-US"/>
                              </w:rPr>
                              <w:t>Chop, Slice and Mash</w:t>
                            </w:r>
                          </w:p>
                          <w:p w14:paraId="6C80A865" w14:textId="77777777" w:rsidR="002106E4" w:rsidRPr="002106E4" w:rsidRDefault="002106E4" w:rsidP="002106E4">
                            <w:pPr>
                              <w:tabs>
                                <w:tab w:val="left" w:pos="227"/>
                              </w:tabs>
                              <w:spacing w:after="40" w:line="200" w:lineRule="exact"/>
                              <w:rPr>
                                <w:rFonts w:ascii="NTFPreCursivef" w:eastAsia="Times New Roman" w:hAnsi="NTFPreCursivef" w:cs="Times New Roman"/>
                                <w:spacing w:val="-4"/>
                                <w:lang w:val="en-US" w:bidi="en-US"/>
                              </w:rPr>
                            </w:pPr>
                            <w:r w:rsidRPr="002106E4">
                              <w:rPr>
                                <w:rFonts w:ascii="NTFPreCursivef" w:eastAsia="Times New Roman" w:hAnsi="NTFPreCursivef" w:cs="Times New Roman"/>
                                <w:spacing w:val="-4"/>
                                <w:lang w:val="en-US" w:bidi="en-US"/>
                              </w:rPr>
                              <w:t>This project teaches children about sources of food and the preparatory skills of peeling, tearing, slicing, chopping, mashing and grating. They use this knowledge and techniques to design and make a sandwich according to specific design criteria.</w:t>
                            </w:r>
                          </w:p>
                          <w:p w14:paraId="0ED9389E" w14:textId="44B3B5A6" w:rsidR="00561040" w:rsidRPr="00561040" w:rsidRDefault="00DB3C9F" w:rsidP="00561040">
                            <w:pPr>
                              <w:tabs>
                                <w:tab w:val="left" w:pos="227"/>
                              </w:tabs>
                              <w:spacing w:after="40" w:line="200" w:lineRule="exact"/>
                              <w:rPr>
                                <w:rFonts w:ascii="NTFPreCursivef" w:eastAsia="Times New Roman" w:hAnsi="NTFPreCursivef" w:cs="Times New Roman"/>
                                <w:b/>
                                <w:spacing w:val="-4"/>
                                <w:lang w:val="en-US" w:bidi="en-US"/>
                              </w:rPr>
                            </w:pPr>
                            <w:r w:rsidRPr="00DB3C9F">
                              <w:rPr>
                                <w:rFonts w:ascii="NTFPreCursivef" w:eastAsia="Times New Roman" w:hAnsi="NTFPreCursivef" w:cs="Times New Roman"/>
                                <w:b/>
                                <w:spacing w:val="-4"/>
                                <w:lang w:val="en-US" w:bidi="en-US"/>
                              </w:rPr>
                              <w:t xml:space="preserve">Music </w:t>
                            </w:r>
                          </w:p>
                          <w:p w14:paraId="2AE15079" w14:textId="58E2780E" w:rsidR="00DB3C9F" w:rsidRPr="00561040" w:rsidRDefault="00CF75DA" w:rsidP="00561040">
                            <w:pPr>
                              <w:tabs>
                                <w:tab w:val="left" w:pos="227"/>
                              </w:tabs>
                              <w:spacing w:after="40" w:line="200" w:lineRule="exact"/>
                              <w:rPr>
                                <w:rFonts w:ascii="NTFPreCursivef" w:eastAsia="Times New Roman" w:hAnsi="NTFPreCursivef" w:cs="Times New Roman"/>
                                <w:b/>
                                <w:spacing w:val="-4"/>
                                <w:lang w:val="en-US" w:bidi="en-US"/>
                              </w:rPr>
                            </w:pPr>
                            <w:r>
                              <w:rPr>
                                <w:rFonts w:ascii="NTFPreCursivef" w:eastAsia="Times New Roman" w:hAnsi="NTFPreCursivef" w:cs="Times New Roman"/>
                                <w:b/>
                                <w:color w:val="0070C0"/>
                                <w:spacing w:val="-4"/>
                                <w:lang w:val="en-US" w:bidi="en-US"/>
                              </w:rPr>
                              <w:t>Machines</w:t>
                            </w:r>
                            <w:r w:rsidR="00561040" w:rsidRPr="00561040">
                              <w:rPr>
                                <w:rFonts w:ascii="NTFPreCursivef" w:eastAsia="Times New Roman" w:hAnsi="NTFPreCursivef" w:cs="Times New Roman"/>
                                <w:b/>
                                <w:spacing w:val="-4"/>
                                <w:lang w:val="en-US" w:bidi="en-US"/>
                              </w:rPr>
                              <w:t xml:space="preserve"> – </w:t>
                            </w:r>
                            <w:r w:rsidR="00561040" w:rsidRPr="00561040">
                              <w:rPr>
                                <w:rFonts w:ascii="NTFPreCursivef" w:eastAsia="Times New Roman" w:hAnsi="NTFPreCursivef" w:cs="Times New Roman"/>
                                <w:spacing w:val="-4"/>
                                <w:lang w:val="en-US" w:bidi="en-US"/>
                              </w:rPr>
                              <w:t>Creating and responding to vocal sounds</w:t>
                            </w:r>
                          </w:p>
                          <w:p w14:paraId="7C75088D" w14:textId="41A33326" w:rsidR="00561040" w:rsidRPr="00561040" w:rsidRDefault="00CF75DA" w:rsidP="00561040">
                            <w:pPr>
                              <w:tabs>
                                <w:tab w:val="left" w:pos="227"/>
                              </w:tabs>
                              <w:spacing w:after="40" w:line="200" w:lineRule="exact"/>
                              <w:rPr>
                                <w:rFonts w:ascii="NTFPreCursivef" w:eastAsia="Times New Roman" w:hAnsi="NTFPreCursivef" w:cs="Times New Roman"/>
                                <w:spacing w:val="-4"/>
                                <w:lang w:val="en-US" w:bidi="en-US"/>
                              </w:rPr>
                            </w:pPr>
                            <w:r>
                              <w:rPr>
                                <w:rFonts w:ascii="NTFPreCursivef" w:eastAsia="Times New Roman" w:hAnsi="NTFPreCursivef" w:cs="Times New Roman"/>
                                <w:b/>
                                <w:color w:val="0070C0"/>
                                <w:spacing w:val="-4"/>
                                <w:lang w:val="en-US" w:bidi="en-US"/>
                              </w:rPr>
                              <w:t>Seasons</w:t>
                            </w:r>
                            <w:r w:rsidR="00561040" w:rsidRPr="00561040">
                              <w:rPr>
                                <w:rFonts w:ascii="NTFPreCursivef" w:eastAsia="Times New Roman" w:hAnsi="NTFPreCursivef" w:cs="Times New Roman"/>
                                <w:b/>
                                <w:color w:val="0070C0"/>
                                <w:spacing w:val="-4"/>
                                <w:lang w:val="en-US" w:bidi="en-US"/>
                              </w:rPr>
                              <w:t xml:space="preserve"> </w:t>
                            </w:r>
                            <w:r w:rsidR="00561040" w:rsidRPr="00561040">
                              <w:rPr>
                                <w:rFonts w:ascii="NTFPreCursivef" w:eastAsia="Times New Roman" w:hAnsi="NTFPreCursivef" w:cs="Times New Roman"/>
                                <w:spacing w:val="-4"/>
                                <w:lang w:val="en-US" w:bidi="en-US"/>
                              </w:rPr>
                              <w:t>– Identifying and responding to changes in pitch</w:t>
                            </w:r>
                          </w:p>
                          <w:p w14:paraId="0F641086" w14:textId="375DC444" w:rsidR="00561040" w:rsidRPr="00561040" w:rsidRDefault="00CF75DA" w:rsidP="00561040">
                            <w:pPr>
                              <w:tabs>
                                <w:tab w:val="left" w:pos="227"/>
                              </w:tabs>
                              <w:spacing w:after="40" w:line="200" w:lineRule="exact"/>
                              <w:rPr>
                                <w:rFonts w:ascii="NTFPreCursivef" w:eastAsia="Times New Roman" w:hAnsi="NTFPreCursivef" w:cs="Times New Roman"/>
                                <w:spacing w:val="-4"/>
                                <w:lang w:val="en-US" w:bidi="en-US"/>
                              </w:rPr>
                            </w:pPr>
                            <w:r>
                              <w:rPr>
                                <w:rFonts w:ascii="NTFPreCursivef" w:eastAsia="Times New Roman" w:hAnsi="NTFPreCursivef" w:cs="Times New Roman"/>
                                <w:b/>
                                <w:color w:val="0070C0"/>
                                <w:spacing w:val="-4"/>
                                <w:lang w:val="en-US" w:bidi="en-US"/>
                              </w:rPr>
                              <w:t>Patterns</w:t>
                            </w:r>
                            <w:r w:rsidR="00561040" w:rsidRPr="00561040">
                              <w:rPr>
                                <w:rFonts w:ascii="NTFPreCursivef" w:eastAsia="Times New Roman" w:hAnsi="NTFPreCursivef" w:cs="Times New Roman"/>
                                <w:spacing w:val="-4"/>
                                <w:lang w:val="en-US" w:bidi="en-US"/>
                              </w:rPr>
                              <w:t xml:space="preserve"> - Understanding how music, dance and drama can combine in storytelling</w:t>
                            </w:r>
                          </w:p>
                          <w:p w14:paraId="20F70746" w14:textId="443B8B9F" w:rsidR="00561040" w:rsidRPr="00DB3C9F" w:rsidRDefault="00CF75DA" w:rsidP="00561040">
                            <w:pPr>
                              <w:tabs>
                                <w:tab w:val="left" w:pos="227"/>
                              </w:tabs>
                              <w:spacing w:after="40" w:line="200" w:lineRule="exact"/>
                              <w:rPr>
                                <w:rFonts w:ascii="NTFPreCursivef" w:eastAsia="Times New Roman" w:hAnsi="NTFPreCursivef" w:cs="Times New Roman"/>
                                <w:spacing w:val="-4"/>
                                <w:lang w:val="en-US" w:bidi="en-US"/>
                              </w:rPr>
                            </w:pPr>
                            <w:r>
                              <w:rPr>
                                <w:rFonts w:ascii="NTFPreCursivef" w:eastAsia="Times New Roman" w:hAnsi="NTFPreCursivef" w:cs="Times New Roman"/>
                                <w:b/>
                                <w:color w:val="0070C0"/>
                                <w:spacing w:val="-4"/>
                                <w:lang w:val="en-US" w:bidi="en-US"/>
                              </w:rPr>
                              <w:t>Travel</w:t>
                            </w:r>
                            <w:r w:rsidR="00561040" w:rsidRPr="00561040">
                              <w:rPr>
                                <w:rFonts w:ascii="NTFPreCursivef" w:eastAsia="Times New Roman" w:hAnsi="NTFPreCursivef" w:cs="Times New Roman"/>
                                <w:spacing w:val="-4"/>
                                <w:lang w:val="en-US" w:bidi="en-US"/>
                              </w:rPr>
                              <w:t xml:space="preserve"> - Exploring and controlling dynamics (volume), duration and timbre with voices, body percussion and instruments</w:t>
                            </w:r>
                          </w:p>
                          <w:p w14:paraId="7184A6C5" w14:textId="77777777" w:rsidR="00D97C40" w:rsidRPr="00631590" w:rsidRDefault="00D97C40" w:rsidP="00975FFC">
                            <w:pPr>
                              <w:autoSpaceDE w:val="0"/>
                              <w:autoSpaceDN w:val="0"/>
                              <w:adjustRightInd w:val="0"/>
                              <w:spacing w:after="0" w:line="240" w:lineRule="auto"/>
                              <w:rPr>
                                <w:rFonts w:ascii="NTFPreCursive" w:hAnsi="NTFPreCursive" w:cs="Arial"/>
                                <w:sz w:val="24"/>
                                <w:szCs w:val="20"/>
                                <w:highlight w:val="yellow"/>
                                <w:lang w:eastAsia="en-GB"/>
                              </w:rPr>
                            </w:pPr>
                          </w:p>
                          <w:p w14:paraId="08FED38C" w14:textId="77777777" w:rsidR="003B7417" w:rsidRPr="00914A22" w:rsidRDefault="003B7417" w:rsidP="003C2486">
                            <w:pPr>
                              <w:pStyle w:val="ObjectivesBullet"/>
                              <w:numPr>
                                <w:ilvl w:val="0"/>
                                <w:numId w:val="0"/>
                              </w:numPr>
                              <w:ind w:left="227" w:hanging="227"/>
                              <w:rPr>
                                <w:rFonts w:ascii="NTFPreCursive" w:hAnsi="NTFPreCursive"/>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6C40" id="Text Box 11" o:spid="_x0000_s1027" type="#_x0000_t202" style="position:absolute;margin-left:583.55pt;margin-top:555.05pt;width:513.9pt;height:207.6pt;z-index:2516684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" strokeweight="2.25pt" insetpen="t">
                <v:shadow color="#ccc"/>
                <v:textbox inset="2.88pt,2.88pt,2.88pt,2.88pt">
                  <w:txbxContent>
                    <w:p w14:paraId="7F793405" w14:textId="77777777" w:rsidR="00CA497B" w:rsidRPr="00914A22" w:rsidRDefault="00CA497B" w:rsidP="00CA497B">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Creative Development</w:t>
                      </w:r>
                    </w:p>
                    <w:p w14:paraId="67CD9688" w14:textId="77777777" w:rsidR="00D97C40" w:rsidRPr="00914A22" w:rsidRDefault="00CA497B" w:rsidP="00D97C40">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(Art, DT, Music, Drama)</w:t>
                      </w:r>
                    </w:p>
                    <w:p w14:paraId="14F289D7" w14:textId="19473F43" w:rsidR="000A4262" w:rsidRDefault="00DB3C9F" w:rsidP="00DB3C9F">
                      <w:pPr>
                        <w:tabs>
                          <w:tab w:val="left" w:pos="227"/>
                        </w:tabs>
                        <w:spacing w:after="40" w:line="200" w:lineRule="exact"/>
                        <w:rPr>
                          <w:rFonts w:ascii="NTFPreCursivef" w:eastAsia="Times New Roman" w:hAnsi="NTFPreCursivef" w:cs="Times New Roman"/>
                          <w:b/>
                          <w:spacing w:val="-4"/>
                          <w:lang w:val="en-US" w:bidi="en-US"/>
                        </w:rPr>
                      </w:pPr>
                      <w:r w:rsidRPr="00DB3C9F">
                        <w:rPr>
                          <w:rFonts w:ascii="NTFPreCursivef" w:eastAsia="Times New Roman" w:hAnsi="NTFPreCursivef" w:cs="Times New Roman"/>
                          <w:b/>
                          <w:spacing w:val="-4"/>
                          <w:lang w:val="en-US" w:bidi="en-US"/>
                        </w:rPr>
                        <w:t xml:space="preserve">Art </w:t>
                      </w:r>
                    </w:p>
                    <w:p w14:paraId="64317E1F" w14:textId="77777777" w:rsidR="002106E4" w:rsidRPr="002106E4" w:rsidRDefault="002106E4" w:rsidP="002106E4">
                      <w:pPr>
                        <w:tabs>
                          <w:tab w:val="left" w:pos="227"/>
                        </w:tabs>
                        <w:spacing w:after="40" w:line="200" w:lineRule="exact"/>
                        <w:rPr>
                          <w:rFonts w:ascii="NTFPreCursivef" w:eastAsia="Times New Roman" w:hAnsi="NTFPreCursivef" w:cs="Times New Roman"/>
                          <w:b/>
                          <w:color w:val="0070C0"/>
                          <w:spacing w:val="-4"/>
                          <w:lang w:val="en-US" w:bidi="en-US"/>
                        </w:rPr>
                      </w:pPr>
                      <w:r w:rsidRPr="002106E4">
                        <w:rPr>
                          <w:rFonts w:ascii="NTFPreCursivef" w:eastAsia="Times New Roman" w:hAnsi="NTFPreCursivef" w:cs="Times New Roman"/>
                          <w:b/>
                          <w:color w:val="0070C0"/>
                          <w:spacing w:val="-4"/>
                          <w:lang w:val="en-US" w:bidi="en-US"/>
                        </w:rPr>
                        <w:t>Street View</w:t>
                      </w:r>
                    </w:p>
                    <w:p w14:paraId="59C062EC" w14:textId="77777777" w:rsidR="002106E4" w:rsidRPr="002106E4" w:rsidRDefault="002106E4" w:rsidP="002106E4">
                      <w:pPr>
                        <w:tabs>
                          <w:tab w:val="left" w:pos="227"/>
                        </w:tabs>
                        <w:spacing w:after="40" w:line="200" w:lineRule="exact"/>
                        <w:rPr>
                          <w:rFonts w:ascii="NTFPreCursivef" w:eastAsia="Times New Roman" w:hAnsi="NTFPreCursivef" w:cs="Times New Roman"/>
                          <w:spacing w:val="-4"/>
                          <w:lang w:val="en-US" w:bidi="en-US"/>
                        </w:rPr>
                      </w:pPr>
                      <w:r w:rsidRPr="002106E4">
                        <w:rPr>
                          <w:rFonts w:ascii="NTFPreCursivef" w:eastAsia="Times New Roman" w:hAnsi="NTFPreCursivef" w:cs="Times New Roman"/>
                          <w:spacing w:val="-4"/>
                          <w:lang w:val="en-US" w:bidi="en-US"/>
                        </w:rPr>
                        <w:t xml:space="preserve">This project teaches children about artwork depicting streets and buildings and focuses on the work of the American pop artist, James </w:t>
                      </w:r>
                      <w:proofErr w:type="spellStart"/>
                      <w:r w:rsidRPr="002106E4">
                        <w:rPr>
                          <w:rFonts w:ascii="NTFPreCursivef" w:eastAsia="Times New Roman" w:hAnsi="NTFPreCursivef" w:cs="Times New Roman"/>
                          <w:spacing w:val="-4"/>
                          <w:lang w:val="en-US" w:bidi="en-US"/>
                        </w:rPr>
                        <w:t>Rizzi</w:t>
                      </w:r>
                      <w:proofErr w:type="spellEnd"/>
                      <w:r w:rsidRPr="002106E4">
                        <w:rPr>
                          <w:rFonts w:ascii="NTFPreCursivef" w:eastAsia="Times New Roman" w:hAnsi="NTFPreCursivef" w:cs="Times New Roman"/>
                          <w:spacing w:val="-4"/>
                          <w:lang w:val="en-US" w:bidi="en-US"/>
                        </w:rPr>
                        <w:t xml:space="preserve">. They create a 3-D mural based on </w:t>
                      </w:r>
                      <w:proofErr w:type="spellStart"/>
                      <w:r w:rsidRPr="002106E4">
                        <w:rPr>
                          <w:rFonts w:ascii="NTFPreCursivef" w:eastAsia="Times New Roman" w:hAnsi="NTFPreCursivef" w:cs="Times New Roman"/>
                          <w:spacing w:val="-4"/>
                          <w:lang w:val="en-US" w:bidi="en-US"/>
                        </w:rPr>
                        <w:t>Rizzi's</w:t>
                      </w:r>
                      <w:proofErr w:type="spellEnd"/>
                      <w:r w:rsidRPr="002106E4">
                        <w:rPr>
                          <w:rFonts w:ascii="NTFPreCursivef" w:eastAsia="Times New Roman" w:hAnsi="NTFPreCursivef" w:cs="Times New Roman"/>
                          <w:spacing w:val="-4"/>
                          <w:lang w:val="en-US" w:bidi="en-US"/>
                        </w:rPr>
                        <w:t xml:space="preserve"> work.</w:t>
                      </w:r>
                    </w:p>
                    <w:p w14:paraId="5D52BB44" w14:textId="3DE3C24C" w:rsidR="002106E4" w:rsidRPr="00561040" w:rsidRDefault="002106E4" w:rsidP="002106E4">
                      <w:pPr>
                        <w:tabs>
                          <w:tab w:val="left" w:pos="227"/>
                        </w:tabs>
                        <w:spacing w:after="40" w:line="200" w:lineRule="exact"/>
                        <w:rPr>
                          <w:rFonts w:ascii="NTFPreCursivef" w:eastAsia="Times New Roman" w:hAnsi="NTFPreCursivef" w:cs="Times New Roman"/>
                          <w:b/>
                          <w:spacing w:val="-4"/>
                          <w:lang w:val="en-US" w:bidi="en-US"/>
                        </w:rPr>
                      </w:pPr>
                    </w:p>
                    <w:p w14:paraId="0F06F145" w14:textId="314AD7DE" w:rsidR="000A4262" w:rsidRDefault="00DB3C9F" w:rsidP="0075206A">
                      <w:pPr>
                        <w:tabs>
                          <w:tab w:val="left" w:pos="227"/>
                        </w:tabs>
                        <w:spacing w:after="40" w:line="200" w:lineRule="exact"/>
                        <w:rPr>
                          <w:rFonts w:ascii="NTFPreCursivef" w:eastAsia="Times New Roman" w:hAnsi="NTFPreCursivef" w:cs="Times New Roman"/>
                          <w:b/>
                          <w:spacing w:val="-4"/>
                          <w:lang w:val="en-US" w:bidi="en-US"/>
                        </w:rPr>
                      </w:pPr>
                      <w:r w:rsidRPr="00DB3C9F">
                        <w:rPr>
                          <w:rFonts w:ascii="NTFPreCursivef" w:eastAsia="Times New Roman" w:hAnsi="NTFPreCursivef" w:cs="Times New Roman"/>
                          <w:b/>
                          <w:spacing w:val="-4"/>
                          <w:lang w:val="en-US" w:bidi="en-US"/>
                        </w:rPr>
                        <w:t xml:space="preserve">DT </w:t>
                      </w:r>
                    </w:p>
                    <w:p w14:paraId="110AF5B4" w14:textId="77777777" w:rsidR="002106E4" w:rsidRPr="002106E4" w:rsidRDefault="002106E4" w:rsidP="002106E4">
                      <w:pPr>
                        <w:tabs>
                          <w:tab w:val="left" w:pos="227"/>
                        </w:tabs>
                        <w:spacing w:after="40" w:line="200" w:lineRule="exact"/>
                        <w:rPr>
                          <w:rFonts w:ascii="NTFPreCursivef" w:eastAsia="Times New Roman" w:hAnsi="NTFPreCursivef" w:cs="Times New Roman"/>
                          <w:b/>
                          <w:color w:val="0070C0"/>
                          <w:spacing w:val="-4"/>
                          <w:lang w:val="en-US" w:bidi="en-US"/>
                        </w:rPr>
                      </w:pPr>
                      <w:r w:rsidRPr="002106E4">
                        <w:rPr>
                          <w:rFonts w:ascii="NTFPreCursivef" w:eastAsia="Times New Roman" w:hAnsi="NTFPreCursivef" w:cs="Times New Roman"/>
                          <w:b/>
                          <w:color w:val="0070C0"/>
                          <w:spacing w:val="-4"/>
                          <w:lang w:val="en-US" w:bidi="en-US"/>
                        </w:rPr>
                        <w:t>Chop, Slice and Mash</w:t>
                      </w:r>
                    </w:p>
                    <w:p w14:paraId="6C80A865" w14:textId="77777777" w:rsidR="002106E4" w:rsidRPr="002106E4" w:rsidRDefault="002106E4" w:rsidP="002106E4">
                      <w:pPr>
                        <w:tabs>
                          <w:tab w:val="left" w:pos="227"/>
                        </w:tabs>
                        <w:spacing w:after="40" w:line="200" w:lineRule="exact"/>
                        <w:rPr>
                          <w:rFonts w:ascii="NTFPreCursivef" w:eastAsia="Times New Roman" w:hAnsi="NTFPreCursivef" w:cs="Times New Roman"/>
                          <w:spacing w:val="-4"/>
                          <w:lang w:val="en-US" w:bidi="en-US"/>
                        </w:rPr>
                      </w:pPr>
                      <w:r w:rsidRPr="002106E4">
                        <w:rPr>
                          <w:rFonts w:ascii="NTFPreCursivef" w:eastAsia="Times New Roman" w:hAnsi="NTFPreCursivef" w:cs="Times New Roman"/>
                          <w:spacing w:val="-4"/>
                          <w:lang w:val="en-US" w:bidi="en-US"/>
                        </w:rPr>
                        <w:t>This project teaches children about sources of food and the preparatory skills of peeling, tearing, slicing, chopping, mashing and grating. They use this knowledge and techniques to design and make a sandwich according to specific design criteria.</w:t>
                      </w:r>
                    </w:p>
                    <w:p w14:paraId="0ED9389E" w14:textId="44B3B5A6" w:rsidR="00561040" w:rsidRPr="00561040" w:rsidRDefault="00DB3C9F" w:rsidP="00561040">
                      <w:pPr>
                        <w:tabs>
                          <w:tab w:val="left" w:pos="227"/>
                        </w:tabs>
                        <w:spacing w:after="40" w:line="200" w:lineRule="exact"/>
                        <w:rPr>
                          <w:rFonts w:ascii="NTFPreCursivef" w:eastAsia="Times New Roman" w:hAnsi="NTFPreCursivef" w:cs="Times New Roman"/>
                          <w:b/>
                          <w:spacing w:val="-4"/>
                          <w:lang w:val="en-US" w:bidi="en-US"/>
                        </w:rPr>
                      </w:pPr>
                      <w:r w:rsidRPr="00DB3C9F">
                        <w:rPr>
                          <w:rFonts w:ascii="NTFPreCursivef" w:eastAsia="Times New Roman" w:hAnsi="NTFPreCursivef" w:cs="Times New Roman"/>
                          <w:b/>
                          <w:spacing w:val="-4"/>
                          <w:lang w:val="en-US" w:bidi="en-US"/>
                        </w:rPr>
                        <w:t xml:space="preserve">Music </w:t>
                      </w:r>
                    </w:p>
                    <w:p w14:paraId="2AE15079" w14:textId="58E2780E" w:rsidR="00DB3C9F" w:rsidRPr="00561040" w:rsidRDefault="00CF75DA" w:rsidP="00561040">
                      <w:pPr>
                        <w:tabs>
                          <w:tab w:val="left" w:pos="227"/>
                        </w:tabs>
                        <w:spacing w:after="40" w:line="200" w:lineRule="exact"/>
                        <w:rPr>
                          <w:rFonts w:ascii="NTFPreCursivef" w:eastAsia="Times New Roman" w:hAnsi="NTFPreCursivef" w:cs="Times New Roman"/>
                          <w:b/>
                          <w:spacing w:val="-4"/>
                          <w:lang w:val="en-US" w:bidi="en-US"/>
                        </w:rPr>
                      </w:pPr>
                      <w:r>
                        <w:rPr>
                          <w:rFonts w:ascii="NTFPreCursivef" w:eastAsia="Times New Roman" w:hAnsi="NTFPreCursivef" w:cs="Times New Roman"/>
                          <w:b/>
                          <w:color w:val="0070C0"/>
                          <w:spacing w:val="-4"/>
                          <w:lang w:val="en-US" w:bidi="en-US"/>
                        </w:rPr>
                        <w:t>Machines</w:t>
                      </w:r>
                      <w:r w:rsidR="00561040" w:rsidRPr="00561040">
                        <w:rPr>
                          <w:rFonts w:ascii="NTFPreCursivef" w:eastAsia="Times New Roman" w:hAnsi="NTFPreCursivef" w:cs="Times New Roman"/>
                          <w:b/>
                          <w:spacing w:val="-4"/>
                          <w:lang w:val="en-US" w:bidi="en-US"/>
                        </w:rPr>
                        <w:t xml:space="preserve"> – </w:t>
                      </w:r>
                      <w:r w:rsidR="00561040" w:rsidRPr="00561040">
                        <w:rPr>
                          <w:rFonts w:ascii="NTFPreCursivef" w:eastAsia="Times New Roman" w:hAnsi="NTFPreCursivef" w:cs="Times New Roman"/>
                          <w:spacing w:val="-4"/>
                          <w:lang w:val="en-US" w:bidi="en-US"/>
                        </w:rPr>
                        <w:t>Creating and responding to vocal sounds</w:t>
                      </w:r>
                    </w:p>
                    <w:p w14:paraId="7C75088D" w14:textId="41A33326" w:rsidR="00561040" w:rsidRPr="00561040" w:rsidRDefault="00CF75DA" w:rsidP="00561040">
                      <w:pPr>
                        <w:tabs>
                          <w:tab w:val="left" w:pos="227"/>
                        </w:tabs>
                        <w:spacing w:after="40" w:line="200" w:lineRule="exact"/>
                        <w:rPr>
                          <w:rFonts w:ascii="NTFPreCursivef" w:eastAsia="Times New Roman" w:hAnsi="NTFPreCursivef" w:cs="Times New Roman"/>
                          <w:spacing w:val="-4"/>
                          <w:lang w:val="en-US" w:bidi="en-US"/>
                        </w:rPr>
                      </w:pPr>
                      <w:r>
                        <w:rPr>
                          <w:rFonts w:ascii="NTFPreCursivef" w:eastAsia="Times New Roman" w:hAnsi="NTFPreCursivef" w:cs="Times New Roman"/>
                          <w:b/>
                          <w:color w:val="0070C0"/>
                          <w:spacing w:val="-4"/>
                          <w:lang w:val="en-US" w:bidi="en-US"/>
                        </w:rPr>
                        <w:t>Seasons</w:t>
                      </w:r>
                      <w:r w:rsidR="00561040" w:rsidRPr="00561040">
                        <w:rPr>
                          <w:rFonts w:ascii="NTFPreCursivef" w:eastAsia="Times New Roman" w:hAnsi="NTFPreCursivef" w:cs="Times New Roman"/>
                          <w:b/>
                          <w:color w:val="0070C0"/>
                          <w:spacing w:val="-4"/>
                          <w:lang w:val="en-US" w:bidi="en-US"/>
                        </w:rPr>
                        <w:t xml:space="preserve"> </w:t>
                      </w:r>
                      <w:r w:rsidR="00561040" w:rsidRPr="00561040">
                        <w:rPr>
                          <w:rFonts w:ascii="NTFPreCursivef" w:eastAsia="Times New Roman" w:hAnsi="NTFPreCursivef" w:cs="Times New Roman"/>
                          <w:spacing w:val="-4"/>
                          <w:lang w:val="en-US" w:bidi="en-US"/>
                        </w:rPr>
                        <w:t>– Identifying and responding to changes in pitch</w:t>
                      </w:r>
                    </w:p>
                    <w:p w14:paraId="0F641086" w14:textId="375DC444" w:rsidR="00561040" w:rsidRPr="00561040" w:rsidRDefault="00CF75DA" w:rsidP="00561040">
                      <w:pPr>
                        <w:tabs>
                          <w:tab w:val="left" w:pos="227"/>
                        </w:tabs>
                        <w:spacing w:after="40" w:line="200" w:lineRule="exact"/>
                        <w:rPr>
                          <w:rFonts w:ascii="NTFPreCursivef" w:eastAsia="Times New Roman" w:hAnsi="NTFPreCursivef" w:cs="Times New Roman"/>
                          <w:spacing w:val="-4"/>
                          <w:lang w:val="en-US" w:bidi="en-US"/>
                        </w:rPr>
                      </w:pPr>
                      <w:r>
                        <w:rPr>
                          <w:rFonts w:ascii="NTFPreCursivef" w:eastAsia="Times New Roman" w:hAnsi="NTFPreCursivef" w:cs="Times New Roman"/>
                          <w:b/>
                          <w:color w:val="0070C0"/>
                          <w:spacing w:val="-4"/>
                          <w:lang w:val="en-US" w:bidi="en-US"/>
                        </w:rPr>
                        <w:t>Patterns</w:t>
                      </w:r>
                      <w:r w:rsidR="00561040" w:rsidRPr="00561040">
                        <w:rPr>
                          <w:rFonts w:ascii="NTFPreCursivef" w:eastAsia="Times New Roman" w:hAnsi="NTFPreCursivef" w:cs="Times New Roman"/>
                          <w:spacing w:val="-4"/>
                          <w:lang w:val="en-US" w:bidi="en-US"/>
                        </w:rPr>
                        <w:t xml:space="preserve"> - Understanding how music, dance and drama can combine in storytelling</w:t>
                      </w:r>
                    </w:p>
                    <w:p w14:paraId="20F70746" w14:textId="443B8B9F" w:rsidR="00561040" w:rsidRPr="00DB3C9F" w:rsidRDefault="00CF75DA" w:rsidP="00561040">
                      <w:pPr>
                        <w:tabs>
                          <w:tab w:val="left" w:pos="227"/>
                        </w:tabs>
                        <w:spacing w:after="40" w:line="200" w:lineRule="exact"/>
                        <w:rPr>
                          <w:rFonts w:ascii="NTFPreCursivef" w:eastAsia="Times New Roman" w:hAnsi="NTFPreCursivef" w:cs="Times New Roman"/>
                          <w:spacing w:val="-4"/>
                          <w:lang w:val="en-US" w:bidi="en-US"/>
                        </w:rPr>
                      </w:pPr>
                      <w:r>
                        <w:rPr>
                          <w:rFonts w:ascii="NTFPreCursivef" w:eastAsia="Times New Roman" w:hAnsi="NTFPreCursivef" w:cs="Times New Roman"/>
                          <w:b/>
                          <w:color w:val="0070C0"/>
                          <w:spacing w:val="-4"/>
                          <w:lang w:val="en-US" w:bidi="en-US"/>
                        </w:rPr>
                        <w:t>Travel</w:t>
                      </w:r>
                      <w:r w:rsidR="00561040" w:rsidRPr="00561040">
                        <w:rPr>
                          <w:rFonts w:ascii="NTFPreCursivef" w:eastAsia="Times New Roman" w:hAnsi="NTFPreCursivef" w:cs="Times New Roman"/>
                          <w:spacing w:val="-4"/>
                          <w:lang w:val="en-US" w:bidi="en-US"/>
                        </w:rPr>
                        <w:t xml:space="preserve"> - Exploring and controlling dynamics (volume), duration and timbre with voices, body percussion and instruments</w:t>
                      </w:r>
                    </w:p>
                    <w:p w14:paraId="7184A6C5" w14:textId="77777777" w:rsidR="00D97C40" w:rsidRPr="00631590" w:rsidRDefault="00D97C40" w:rsidP="00975FFC">
                      <w:pPr>
                        <w:autoSpaceDE w:val="0"/>
                        <w:autoSpaceDN w:val="0"/>
                        <w:adjustRightInd w:val="0"/>
                        <w:spacing w:after="0" w:line="240" w:lineRule="auto"/>
                        <w:rPr>
                          <w:rFonts w:ascii="NTFPreCursive" w:hAnsi="NTFPreCursive" w:cs="Arial"/>
                          <w:sz w:val="24"/>
                          <w:szCs w:val="20"/>
                          <w:highlight w:val="yellow"/>
                          <w:lang w:eastAsia="en-GB"/>
                        </w:rPr>
                      </w:pPr>
                    </w:p>
                    <w:p w14:paraId="08FED38C" w14:textId="77777777" w:rsidR="003B7417" w:rsidRPr="00914A22" w:rsidRDefault="003B7417" w:rsidP="003C2486">
                      <w:pPr>
                        <w:pStyle w:val="ObjectivesBullet"/>
                        <w:numPr>
                          <w:ilvl w:val="0"/>
                          <w:numId w:val="0"/>
                        </w:numPr>
                        <w:ind w:left="227" w:hanging="227"/>
                        <w:rPr>
                          <w:rFonts w:ascii="NTFPreCursive" w:hAnsi="NTFPreCursive"/>
                          <w:sz w:val="24"/>
                          <w:szCs w:val="24"/>
                        </w:rPr>
                      </w:pPr>
                    </w:p>
                  </w:txbxContent>
                </v:textbox>
                <w10:wrap anchorx="margin"/>
              </v:shape>
            </w:pict>
          </mc:Fallback>
        </mc:AlternateContent>
      </w:r>
      <w:r w:rsidR="00E032BF">
        <w:rPr>
          <w:noProof/>
          <w:color w:val="0000FF"/>
          <w:lang w:eastAsia="en-GB"/>
        </w:rPr>
        <mc:AlternateContent>
          <mc:Choice Requires="wps">
            <w:drawing>
              <wp:anchor distT="36576" distB="36576" distL="36576" distR="36576" simplePos="0" relativeHeight="251660288" behindDoc="0" locked="0" layoutInCell="1" allowOverlap="1" wp14:anchorId="210CBFB0" wp14:editId="1C48BF1C">
                <wp:simplePos x="0" y="0"/>
                <wp:positionH relativeFrom="column">
                  <wp:posOffset>-446567</wp:posOffset>
                </wp:positionH>
                <wp:positionV relativeFrom="paragraph">
                  <wp:posOffset>-829341</wp:posOffset>
                </wp:positionV>
                <wp:extent cx="3179134" cy="2030819"/>
                <wp:effectExtent l="19050" t="19050" r="21590"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134" cy="2030819"/>
                        </a:xfrm>
                        <a:prstGeom prst="rect">
                          <a:avLst/>
                        </a:prstGeom>
                        <a:solidFill>
                          <a:srgbClr val="FFFFFF"/>
                        </a:solidFill>
                        <a:ln w="285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87CAB83" w14:textId="77777777" w:rsidR="00A961BB" w:rsidRPr="00914A22" w:rsidRDefault="00A961BB" w:rsidP="00A961BB">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Physical Development</w:t>
                            </w:r>
                          </w:p>
                          <w:p w14:paraId="41CCA837" w14:textId="77777777" w:rsidR="003703A2" w:rsidRPr="00914A22" w:rsidRDefault="00F83837" w:rsidP="00F83837">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(PE, growth and health)</w:t>
                            </w:r>
                          </w:p>
                          <w:p w14:paraId="4755D50F" w14:textId="678B2D4C" w:rsidR="00DF607E" w:rsidRDefault="00A77C7F" w:rsidP="00A77C7F">
                            <w:pPr>
                              <w:spacing w:after="0" w:line="240" w:lineRule="auto"/>
                              <w:contextualSpacing/>
                              <w:rPr>
                                <w:rFonts w:ascii="NTFPreCursive" w:hAnsi="NTFPreCursive"/>
                                <w:b/>
                                <w:sz w:val="24"/>
                                <w:szCs w:val="24"/>
                              </w:rPr>
                            </w:pPr>
                            <w:r>
                              <w:rPr>
                                <w:rFonts w:ascii="NTFPreCursive" w:hAnsi="NTFPreCursive"/>
                                <w:b/>
                                <w:sz w:val="24"/>
                                <w:szCs w:val="24"/>
                              </w:rPr>
                              <w:t>Sports</w:t>
                            </w:r>
                            <w:r w:rsidR="003703A2" w:rsidRPr="00914A22">
                              <w:rPr>
                                <w:rFonts w:ascii="NTFPreCursive" w:hAnsi="NTFPreCursive"/>
                                <w:b/>
                                <w:sz w:val="24"/>
                                <w:szCs w:val="24"/>
                              </w:rPr>
                              <w:t xml:space="preserve"> </w:t>
                            </w:r>
                          </w:p>
                          <w:p w14:paraId="732DE97A" w14:textId="534FB535" w:rsidR="00A77C7F" w:rsidRDefault="00E032BF" w:rsidP="00A77C7F">
                            <w:pPr>
                              <w:spacing w:after="0" w:line="240" w:lineRule="auto"/>
                              <w:contextualSpacing/>
                              <w:rPr>
                                <w:rFonts w:ascii="NTFPreCursive" w:hAnsi="NTFPreCursive" w:cs="Arial"/>
                                <w:sz w:val="24"/>
                                <w:szCs w:val="20"/>
                              </w:rPr>
                            </w:pPr>
                            <w:r>
                              <w:rPr>
                                <w:rFonts w:ascii="NTFPreCursive" w:hAnsi="NTFPreCursive" w:cs="Arial"/>
                                <w:b/>
                                <w:color w:val="0070C0"/>
                                <w:sz w:val="24"/>
                                <w:szCs w:val="20"/>
                              </w:rPr>
                              <w:t>Skip to the beat</w:t>
                            </w:r>
                            <w:r w:rsidR="00FB6980" w:rsidRPr="00FB6980">
                              <w:rPr>
                                <w:rFonts w:ascii="NTFPreCursive" w:hAnsi="NTFPreCursive" w:cs="Arial"/>
                                <w:color w:val="0070C0"/>
                                <w:sz w:val="24"/>
                                <w:szCs w:val="20"/>
                              </w:rPr>
                              <w:t xml:space="preserve"> </w:t>
                            </w:r>
                            <w:r w:rsidR="00FB6980">
                              <w:rPr>
                                <w:rFonts w:ascii="NTFPreCursive" w:hAnsi="NTFPreCursive" w:cs="Arial"/>
                                <w:sz w:val="24"/>
                                <w:szCs w:val="20"/>
                              </w:rPr>
                              <w:t>(</w:t>
                            </w:r>
                            <w:r>
                              <w:rPr>
                                <w:rFonts w:ascii="NTFPreCursive" w:hAnsi="NTFPreCursive" w:cs="Arial"/>
                                <w:sz w:val="24"/>
                                <w:szCs w:val="20"/>
                              </w:rPr>
                              <w:t>Skipping</w:t>
                            </w:r>
                            <w:r w:rsidR="00FB6980">
                              <w:rPr>
                                <w:rFonts w:ascii="NTFPreCursive" w:hAnsi="NTFPreCursive" w:cs="Arial"/>
                                <w:sz w:val="24"/>
                                <w:szCs w:val="20"/>
                              </w:rPr>
                              <w:t>)</w:t>
                            </w:r>
                          </w:p>
                          <w:p w14:paraId="6BDC18FC" w14:textId="71E814A2" w:rsidR="00FC345B" w:rsidRDefault="00E032BF" w:rsidP="00A77C7F">
                            <w:pPr>
                              <w:spacing w:after="0" w:line="240" w:lineRule="auto"/>
                              <w:contextualSpacing/>
                              <w:rPr>
                                <w:rFonts w:ascii="NTFPreCursive" w:hAnsi="NTFPreCursive" w:cs="Arial"/>
                                <w:sz w:val="24"/>
                                <w:szCs w:val="20"/>
                              </w:rPr>
                            </w:pPr>
                            <w:r>
                              <w:rPr>
                                <w:rFonts w:ascii="NTFPreCursive" w:hAnsi="NTFPreCursive" w:cs="Arial"/>
                                <w:b/>
                                <w:color w:val="0070C0"/>
                                <w:sz w:val="24"/>
                                <w:szCs w:val="20"/>
                              </w:rPr>
                              <w:t xml:space="preserve">Brilliant Ball Skills </w:t>
                            </w:r>
                            <w:r w:rsidR="00FB6980">
                              <w:rPr>
                                <w:rFonts w:ascii="NTFPreCursive" w:hAnsi="NTFPreCursive" w:cs="Arial"/>
                                <w:sz w:val="24"/>
                                <w:szCs w:val="20"/>
                              </w:rPr>
                              <w:t>(</w:t>
                            </w:r>
                            <w:r>
                              <w:rPr>
                                <w:rFonts w:ascii="NTFPreCursive" w:hAnsi="NTFPreCursive" w:cs="Arial"/>
                                <w:sz w:val="24"/>
                                <w:szCs w:val="20"/>
                              </w:rPr>
                              <w:t>Throwing, catching, kicking</w:t>
                            </w:r>
                            <w:r w:rsidR="00FB6980">
                              <w:rPr>
                                <w:rFonts w:ascii="NTFPreCursive" w:hAnsi="NTFPreCursive" w:cs="Arial"/>
                                <w:sz w:val="24"/>
                                <w:szCs w:val="20"/>
                              </w:rPr>
                              <w:t xml:space="preserve"> and early games skills)</w:t>
                            </w:r>
                          </w:p>
                          <w:p w14:paraId="48CAAFC9" w14:textId="583E4B12" w:rsidR="00FC345B" w:rsidRPr="004479CF" w:rsidRDefault="00FC345B" w:rsidP="00A77C7F">
                            <w:pPr>
                              <w:spacing w:after="0" w:line="240" w:lineRule="auto"/>
                              <w:contextualSpacing/>
                              <w:rPr>
                                <w:rFonts w:ascii="NTFPreCursive" w:hAnsi="NTFPreCursive" w:cs="Arial"/>
                                <w:b/>
                                <w:sz w:val="24"/>
                                <w:szCs w:val="20"/>
                              </w:rPr>
                            </w:pPr>
                            <w:r w:rsidRPr="004479CF">
                              <w:rPr>
                                <w:rFonts w:ascii="NTFPreCursive" w:hAnsi="NTFPreCursive" w:cs="Arial"/>
                                <w:b/>
                                <w:sz w:val="24"/>
                                <w:szCs w:val="20"/>
                              </w:rPr>
                              <w:t>Fitness</w:t>
                            </w:r>
                          </w:p>
                          <w:p w14:paraId="68D2DF3B" w14:textId="5921D3AC" w:rsidR="00FC345B" w:rsidRDefault="00E032BF" w:rsidP="00A77C7F">
                            <w:pPr>
                              <w:spacing w:after="0" w:line="240" w:lineRule="auto"/>
                              <w:contextualSpacing/>
                              <w:rPr>
                                <w:rFonts w:ascii="NTFPreCursive" w:hAnsi="NTFPreCursive" w:cs="Arial"/>
                                <w:sz w:val="24"/>
                                <w:szCs w:val="20"/>
                              </w:rPr>
                            </w:pPr>
                            <w:r>
                              <w:rPr>
                                <w:rFonts w:ascii="NTFPreCursive" w:hAnsi="NTFPreCursive" w:cs="Arial"/>
                                <w:b/>
                                <w:color w:val="0070C0"/>
                                <w:sz w:val="24"/>
                                <w:szCs w:val="20"/>
                              </w:rPr>
                              <w:t>Ugly Bug Ball dance</w:t>
                            </w:r>
                            <w:r w:rsidR="00FB6980" w:rsidRPr="00FB6980">
                              <w:rPr>
                                <w:rFonts w:ascii="NTFPreCursive" w:hAnsi="NTFPreCursive" w:cs="Arial"/>
                                <w:color w:val="0070C0"/>
                                <w:sz w:val="24"/>
                                <w:szCs w:val="20"/>
                              </w:rPr>
                              <w:t xml:space="preserve"> </w:t>
                            </w:r>
                            <w:r w:rsidR="00FB6980">
                              <w:rPr>
                                <w:rFonts w:ascii="NTFPreCursive" w:hAnsi="NTFPreCursive" w:cs="Arial"/>
                                <w:sz w:val="24"/>
                                <w:szCs w:val="20"/>
                              </w:rPr>
                              <w:t>(</w:t>
                            </w:r>
                            <w:r>
                              <w:rPr>
                                <w:rFonts w:ascii="NTFPreCursive" w:hAnsi="NTFPreCursive" w:cs="Arial"/>
                                <w:sz w:val="24"/>
                                <w:szCs w:val="20"/>
                              </w:rPr>
                              <w:t>develop a range of dance movements</w:t>
                            </w:r>
                            <w:r w:rsidR="00FB6980">
                              <w:rPr>
                                <w:rFonts w:ascii="NTFPreCursive" w:hAnsi="NTFPreCursive" w:cs="Arial"/>
                                <w:sz w:val="24"/>
                                <w:szCs w:val="20"/>
                              </w:rPr>
                              <w:t>)</w:t>
                            </w:r>
                          </w:p>
                          <w:p w14:paraId="156F4DD3" w14:textId="1B8D0BE6" w:rsidR="004479CF" w:rsidRDefault="00E032BF" w:rsidP="00A77C7F">
                            <w:pPr>
                              <w:spacing w:after="0" w:line="240" w:lineRule="auto"/>
                              <w:contextualSpacing/>
                              <w:rPr>
                                <w:rFonts w:ascii="NTFPreCursive" w:hAnsi="NTFPreCursive" w:cs="Arial"/>
                                <w:sz w:val="24"/>
                                <w:szCs w:val="20"/>
                              </w:rPr>
                            </w:pPr>
                            <w:r>
                              <w:rPr>
                                <w:rFonts w:ascii="NTFPreCursive" w:hAnsi="NTFPreCursive" w:cs="Arial"/>
                                <w:b/>
                                <w:color w:val="0070C0"/>
                                <w:sz w:val="24"/>
                                <w:szCs w:val="20"/>
                              </w:rPr>
                              <w:t>Gym fit circuits</w:t>
                            </w:r>
                            <w:r w:rsidR="00FB6980" w:rsidRPr="00FB6980">
                              <w:rPr>
                                <w:rFonts w:ascii="NTFPreCursive" w:hAnsi="NTFPreCursive" w:cs="Arial"/>
                                <w:color w:val="0070C0"/>
                                <w:sz w:val="24"/>
                                <w:szCs w:val="20"/>
                              </w:rPr>
                              <w:t xml:space="preserve"> </w:t>
                            </w:r>
                            <w:r w:rsidR="00FB6980">
                              <w:rPr>
                                <w:rFonts w:ascii="NTFPreCursive" w:hAnsi="NTFPreCursive" w:cs="Arial"/>
                                <w:sz w:val="24"/>
                                <w:szCs w:val="20"/>
                              </w:rPr>
                              <w:t>(</w:t>
                            </w:r>
                            <w:r w:rsidRPr="00E032BF">
                              <w:rPr>
                                <w:rFonts w:ascii="NTFPreCursive" w:hAnsi="NTFPreCursive" w:cs="Arial"/>
                                <w:sz w:val="24"/>
                                <w:szCs w:val="20"/>
                              </w:rPr>
                              <w:t>Practise a range of gymnastic skills through a series of circuits and with increased accuracy.</w:t>
                            </w:r>
                            <w:r w:rsidR="00FB6980">
                              <w:rPr>
                                <w:rFonts w:ascii="NTFPreCursive" w:hAnsi="NTFPreCursive" w:cs="Arial"/>
                                <w:sz w:val="24"/>
                                <w:szCs w:val="20"/>
                              </w:rPr>
                              <w:t>)</w:t>
                            </w:r>
                          </w:p>
                          <w:p w14:paraId="42DB7066" w14:textId="77777777" w:rsidR="00DF607E" w:rsidRPr="00914A22" w:rsidRDefault="00DF607E" w:rsidP="00F83837">
                            <w:pPr>
                              <w:pStyle w:val="ObjectivesBullet"/>
                              <w:numPr>
                                <w:ilvl w:val="0"/>
                                <w:numId w:val="0"/>
                              </w:numPr>
                              <w:rPr>
                                <w:rFonts w:ascii="NTFPreCursive" w:hAnsi="NTFPreCursive"/>
                                <w:b/>
                                <w:sz w:val="24"/>
                                <w:szCs w:val="24"/>
                              </w:rPr>
                            </w:pPr>
                          </w:p>
                          <w:p w14:paraId="7773CB9F" w14:textId="71ED5E2D" w:rsidR="00C10173" w:rsidRPr="00914A22" w:rsidRDefault="00C10173" w:rsidP="00F83837">
                            <w:pPr>
                              <w:pStyle w:val="ObjectivesBullet"/>
                              <w:numPr>
                                <w:ilvl w:val="0"/>
                                <w:numId w:val="0"/>
                              </w:numPr>
                              <w:rPr>
                                <w:rFonts w:ascii="NTFPreCursive" w:hAnsi="NTFPreCursive"/>
                                <w:b/>
                                <w:sz w:val="24"/>
                                <w:szCs w:val="24"/>
                              </w:rPr>
                            </w:pPr>
                          </w:p>
                          <w:p w14:paraId="770ABE46" w14:textId="77777777" w:rsidR="00DF607E" w:rsidRPr="00DF607E" w:rsidRDefault="00DF607E" w:rsidP="00DF607E">
                            <w:pPr>
                              <w:spacing w:after="0" w:line="240" w:lineRule="auto"/>
                              <w:ind w:left="360"/>
                              <w:rPr>
                                <w:rFonts w:ascii="Sassoon Primary Rg" w:hAnsi="Sassoon Primary Rg" w:cs="Arial"/>
                                <w:sz w:val="24"/>
                                <w:szCs w:val="24"/>
                              </w:rPr>
                            </w:pPr>
                          </w:p>
                          <w:p w14:paraId="72326DC0" w14:textId="77777777" w:rsidR="001F4772" w:rsidRPr="003703A2" w:rsidRDefault="001F4772" w:rsidP="00C10173">
                            <w:pPr>
                              <w:pStyle w:val="ObjectivesBullet"/>
                              <w:numPr>
                                <w:ilvl w:val="0"/>
                                <w:numId w:val="0"/>
                              </w:numPr>
                              <w:ind w:left="227" w:hanging="227"/>
                              <w:rPr>
                                <w:rFonts w:ascii="Sassoon Primary Rg" w:hAnsi="Sassoon Primary Rg"/>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BFB0" id="Text Box 8" o:spid="_x0000_s1028" type="#_x0000_t202" style="position:absolute;margin-left:-35.15pt;margin-top:-65.3pt;width:250.35pt;height:159.9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" strokeweight="2.25pt" insetpen="t">
                <v:shadow color="#ccc"/>
                <v:textbox inset="2.88pt,2.88pt,2.88pt,2.88pt">
                  <w:txbxContent>
                    <w:p w14:paraId="587CAB83" w14:textId="77777777" w:rsidR="00A961BB" w:rsidRPr="00914A22" w:rsidRDefault="00A961BB" w:rsidP="00A961BB">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Physical Development</w:t>
                      </w:r>
                    </w:p>
                    <w:p w14:paraId="41CCA837" w14:textId="77777777" w:rsidR="003703A2" w:rsidRPr="00914A22" w:rsidRDefault="00F83837" w:rsidP="00F83837">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(PE, growth and health)</w:t>
                      </w:r>
                    </w:p>
                    <w:p w14:paraId="4755D50F" w14:textId="678B2D4C" w:rsidR="00DF607E" w:rsidRDefault="00A77C7F" w:rsidP="00A77C7F">
                      <w:pPr>
                        <w:spacing w:after="0" w:line="240" w:lineRule="auto"/>
                        <w:contextualSpacing/>
                        <w:rPr>
                          <w:rFonts w:ascii="NTFPreCursive" w:hAnsi="NTFPreCursive"/>
                          <w:b/>
                          <w:sz w:val="24"/>
                          <w:szCs w:val="24"/>
                        </w:rPr>
                      </w:pPr>
                      <w:r>
                        <w:rPr>
                          <w:rFonts w:ascii="NTFPreCursive" w:hAnsi="NTFPreCursive"/>
                          <w:b/>
                          <w:sz w:val="24"/>
                          <w:szCs w:val="24"/>
                        </w:rPr>
                        <w:t>Sports</w:t>
                      </w:r>
                      <w:r w:rsidR="003703A2" w:rsidRPr="00914A22">
                        <w:rPr>
                          <w:rFonts w:ascii="NTFPreCursive" w:hAnsi="NTFPreCursive"/>
                          <w:b/>
                          <w:sz w:val="24"/>
                          <w:szCs w:val="24"/>
                        </w:rPr>
                        <w:t xml:space="preserve"> </w:t>
                      </w:r>
                    </w:p>
                    <w:p w14:paraId="732DE97A" w14:textId="534FB535" w:rsidR="00A77C7F" w:rsidRDefault="00E032BF" w:rsidP="00A77C7F">
                      <w:pPr>
                        <w:spacing w:after="0" w:line="240" w:lineRule="auto"/>
                        <w:contextualSpacing/>
                        <w:rPr>
                          <w:rFonts w:ascii="NTFPreCursive" w:hAnsi="NTFPreCursive" w:cs="Arial"/>
                          <w:sz w:val="24"/>
                          <w:szCs w:val="20"/>
                        </w:rPr>
                      </w:pPr>
                      <w:r>
                        <w:rPr>
                          <w:rFonts w:ascii="NTFPreCursive" w:hAnsi="NTFPreCursive" w:cs="Arial"/>
                          <w:b/>
                          <w:color w:val="0070C0"/>
                          <w:sz w:val="24"/>
                          <w:szCs w:val="20"/>
                        </w:rPr>
                        <w:t>Skip to the beat</w:t>
                      </w:r>
                      <w:r w:rsidR="00FB6980" w:rsidRPr="00FB6980">
                        <w:rPr>
                          <w:rFonts w:ascii="NTFPreCursive" w:hAnsi="NTFPreCursive" w:cs="Arial"/>
                          <w:color w:val="0070C0"/>
                          <w:sz w:val="24"/>
                          <w:szCs w:val="20"/>
                        </w:rPr>
                        <w:t xml:space="preserve"> </w:t>
                      </w:r>
                      <w:r w:rsidR="00FB6980">
                        <w:rPr>
                          <w:rFonts w:ascii="NTFPreCursive" w:hAnsi="NTFPreCursive" w:cs="Arial"/>
                          <w:sz w:val="24"/>
                          <w:szCs w:val="20"/>
                        </w:rPr>
                        <w:t>(</w:t>
                      </w:r>
                      <w:r>
                        <w:rPr>
                          <w:rFonts w:ascii="NTFPreCursive" w:hAnsi="NTFPreCursive" w:cs="Arial"/>
                          <w:sz w:val="24"/>
                          <w:szCs w:val="20"/>
                        </w:rPr>
                        <w:t>Skipping</w:t>
                      </w:r>
                      <w:r w:rsidR="00FB6980">
                        <w:rPr>
                          <w:rFonts w:ascii="NTFPreCursive" w:hAnsi="NTFPreCursive" w:cs="Arial"/>
                          <w:sz w:val="24"/>
                          <w:szCs w:val="20"/>
                        </w:rPr>
                        <w:t>)</w:t>
                      </w:r>
                    </w:p>
                    <w:p w14:paraId="6BDC18FC" w14:textId="71E814A2" w:rsidR="00FC345B" w:rsidRDefault="00E032BF" w:rsidP="00A77C7F">
                      <w:pPr>
                        <w:spacing w:after="0" w:line="240" w:lineRule="auto"/>
                        <w:contextualSpacing/>
                        <w:rPr>
                          <w:rFonts w:ascii="NTFPreCursive" w:hAnsi="NTFPreCursive" w:cs="Arial"/>
                          <w:sz w:val="24"/>
                          <w:szCs w:val="20"/>
                        </w:rPr>
                      </w:pPr>
                      <w:r>
                        <w:rPr>
                          <w:rFonts w:ascii="NTFPreCursive" w:hAnsi="NTFPreCursive" w:cs="Arial"/>
                          <w:b/>
                          <w:color w:val="0070C0"/>
                          <w:sz w:val="24"/>
                          <w:szCs w:val="20"/>
                        </w:rPr>
                        <w:t xml:space="preserve">Brilliant Ball Skills </w:t>
                      </w:r>
                      <w:r w:rsidR="00FB6980">
                        <w:rPr>
                          <w:rFonts w:ascii="NTFPreCursive" w:hAnsi="NTFPreCursive" w:cs="Arial"/>
                          <w:sz w:val="24"/>
                          <w:szCs w:val="20"/>
                        </w:rPr>
                        <w:t>(</w:t>
                      </w:r>
                      <w:r>
                        <w:rPr>
                          <w:rFonts w:ascii="NTFPreCursive" w:hAnsi="NTFPreCursive" w:cs="Arial"/>
                          <w:sz w:val="24"/>
                          <w:szCs w:val="20"/>
                        </w:rPr>
                        <w:t>Throwing, catching, kicking</w:t>
                      </w:r>
                      <w:r w:rsidR="00FB6980">
                        <w:rPr>
                          <w:rFonts w:ascii="NTFPreCursive" w:hAnsi="NTFPreCursive" w:cs="Arial"/>
                          <w:sz w:val="24"/>
                          <w:szCs w:val="20"/>
                        </w:rPr>
                        <w:t xml:space="preserve"> and early games skills)</w:t>
                      </w:r>
                    </w:p>
                    <w:p w14:paraId="48CAAFC9" w14:textId="583E4B12" w:rsidR="00FC345B" w:rsidRPr="004479CF" w:rsidRDefault="00FC345B" w:rsidP="00A77C7F">
                      <w:pPr>
                        <w:spacing w:after="0" w:line="240" w:lineRule="auto"/>
                        <w:contextualSpacing/>
                        <w:rPr>
                          <w:rFonts w:ascii="NTFPreCursive" w:hAnsi="NTFPreCursive" w:cs="Arial"/>
                          <w:b/>
                          <w:sz w:val="24"/>
                          <w:szCs w:val="20"/>
                        </w:rPr>
                      </w:pPr>
                      <w:r w:rsidRPr="004479CF">
                        <w:rPr>
                          <w:rFonts w:ascii="NTFPreCursive" w:hAnsi="NTFPreCursive" w:cs="Arial"/>
                          <w:b/>
                          <w:sz w:val="24"/>
                          <w:szCs w:val="20"/>
                        </w:rPr>
                        <w:t>Fitness</w:t>
                      </w:r>
                    </w:p>
                    <w:p w14:paraId="68D2DF3B" w14:textId="5921D3AC" w:rsidR="00FC345B" w:rsidRDefault="00E032BF" w:rsidP="00A77C7F">
                      <w:pPr>
                        <w:spacing w:after="0" w:line="240" w:lineRule="auto"/>
                        <w:contextualSpacing/>
                        <w:rPr>
                          <w:rFonts w:ascii="NTFPreCursive" w:hAnsi="NTFPreCursive" w:cs="Arial"/>
                          <w:sz w:val="24"/>
                          <w:szCs w:val="20"/>
                        </w:rPr>
                      </w:pPr>
                      <w:r>
                        <w:rPr>
                          <w:rFonts w:ascii="NTFPreCursive" w:hAnsi="NTFPreCursive" w:cs="Arial"/>
                          <w:b/>
                          <w:color w:val="0070C0"/>
                          <w:sz w:val="24"/>
                          <w:szCs w:val="20"/>
                        </w:rPr>
                        <w:t>Ugly Bug Ball dance</w:t>
                      </w:r>
                      <w:r w:rsidR="00FB6980" w:rsidRPr="00FB6980">
                        <w:rPr>
                          <w:rFonts w:ascii="NTFPreCursive" w:hAnsi="NTFPreCursive" w:cs="Arial"/>
                          <w:color w:val="0070C0"/>
                          <w:sz w:val="24"/>
                          <w:szCs w:val="20"/>
                        </w:rPr>
                        <w:t xml:space="preserve"> </w:t>
                      </w:r>
                      <w:r w:rsidR="00FB6980">
                        <w:rPr>
                          <w:rFonts w:ascii="NTFPreCursive" w:hAnsi="NTFPreCursive" w:cs="Arial"/>
                          <w:sz w:val="24"/>
                          <w:szCs w:val="20"/>
                        </w:rPr>
                        <w:t>(</w:t>
                      </w:r>
                      <w:r>
                        <w:rPr>
                          <w:rFonts w:ascii="NTFPreCursive" w:hAnsi="NTFPreCursive" w:cs="Arial"/>
                          <w:sz w:val="24"/>
                          <w:szCs w:val="20"/>
                        </w:rPr>
                        <w:t>develop a range of dance movements</w:t>
                      </w:r>
                      <w:r w:rsidR="00FB6980">
                        <w:rPr>
                          <w:rFonts w:ascii="NTFPreCursive" w:hAnsi="NTFPreCursive" w:cs="Arial"/>
                          <w:sz w:val="24"/>
                          <w:szCs w:val="20"/>
                        </w:rPr>
                        <w:t>)</w:t>
                      </w:r>
                    </w:p>
                    <w:p w14:paraId="156F4DD3" w14:textId="1B8D0BE6" w:rsidR="004479CF" w:rsidRDefault="00E032BF" w:rsidP="00A77C7F">
                      <w:pPr>
                        <w:spacing w:after="0" w:line="240" w:lineRule="auto"/>
                        <w:contextualSpacing/>
                        <w:rPr>
                          <w:rFonts w:ascii="NTFPreCursive" w:hAnsi="NTFPreCursive" w:cs="Arial"/>
                          <w:sz w:val="24"/>
                          <w:szCs w:val="20"/>
                        </w:rPr>
                      </w:pPr>
                      <w:r>
                        <w:rPr>
                          <w:rFonts w:ascii="NTFPreCursive" w:hAnsi="NTFPreCursive" w:cs="Arial"/>
                          <w:b/>
                          <w:color w:val="0070C0"/>
                          <w:sz w:val="24"/>
                          <w:szCs w:val="20"/>
                        </w:rPr>
                        <w:t>Gym fit circuits</w:t>
                      </w:r>
                      <w:r w:rsidR="00FB6980" w:rsidRPr="00FB6980">
                        <w:rPr>
                          <w:rFonts w:ascii="NTFPreCursive" w:hAnsi="NTFPreCursive" w:cs="Arial"/>
                          <w:color w:val="0070C0"/>
                          <w:sz w:val="24"/>
                          <w:szCs w:val="20"/>
                        </w:rPr>
                        <w:t xml:space="preserve"> </w:t>
                      </w:r>
                      <w:r w:rsidR="00FB6980">
                        <w:rPr>
                          <w:rFonts w:ascii="NTFPreCursive" w:hAnsi="NTFPreCursive" w:cs="Arial"/>
                          <w:sz w:val="24"/>
                          <w:szCs w:val="20"/>
                        </w:rPr>
                        <w:t>(</w:t>
                      </w:r>
                      <w:r w:rsidRPr="00E032BF">
                        <w:rPr>
                          <w:rFonts w:ascii="NTFPreCursive" w:hAnsi="NTFPreCursive" w:cs="Arial"/>
                          <w:sz w:val="24"/>
                          <w:szCs w:val="20"/>
                        </w:rPr>
                        <w:t>Practise a range of gymnastic skills through a series of circuits and with increased accuracy.</w:t>
                      </w:r>
                      <w:r w:rsidR="00FB6980">
                        <w:rPr>
                          <w:rFonts w:ascii="NTFPreCursive" w:hAnsi="NTFPreCursive" w:cs="Arial"/>
                          <w:sz w:val="24"/>
                          <w:szCs w:val="20"/>
                        </w:rPr>
                        <w:t>)</w:t>
                      </w:r>
                    </w:p>
                    <w:p w14:paraId="42DB7066" w14:textId="77777777" w:rsidR="00DF607E" w:rsidRPr="00914A22" w:rsidRDefault="00DF607E" w:rsidP="00F83837">
                      <w:pPr>
                        <w:pStyle w:val="ObjectivesBullet"/>
                        <w:numPr>
                          <w:ilvl w:val="0"/>
                          <w:numId w:val="0"/>
                        </w:numPr>
                        <w:rPr>
                          <w:rFonts w:ascii="NTFPreCursive" w:hAnsi="NTFPreCursive"/>
                          <w:b/>
                          <w:sz w:val="24"/>
                          <w:szCs w:val="24"/>
                        </w:rPr>
                      </w:pPr>
                    </w:p>
                    <w:p w14:paraId="7773CB9F" w14:textId="71ED5E2D" w:rsidR="00C10173" w:rsidRPr="00914A22" w:rsidRDefault="00C10173" w:rsidP="00F83837">
                      <w:pPr>
                        <w:pStyle w:val="ObjectivesBullet"/>
                        <w:numPr>
                          <w:ilvl w:val="0"/>
                          <w:numId w:val="0"/>
                        </w:numPr>
                        <w:rPr>
                          <w:rFonts w:ascii="NTFPreCursive" w:hAnsi="NTFPreCursive"/>
                          <w:b/>
                          <w:sz w:val="24"/>
                          <w:szCs w:val="24"/>
                        </w:rPr>
                      </w:pPr>
                    </w:p>
                    <w:p w14:paraId="770ABE46" w14:textId="77777777" w:rsidR="00DF607E" w:rsidRPr="00DF607E" w:rsidRDefault="00DF607E" w:rsidP="00DF607E">
                      <w:pPr>
                        <w:spacing w:after="0" w:line="240" w:lineRule="auto"/>
                        <w:ind w:left="360"/>
                        <w:rPr>
                          <w:rFonts w:ascii="Sassoon Primary Rg" w:hAnsi="Sassoon Primary Rg" w:cs="Arial"/>
                          <w:sz w:val="24"/>
                          <w:szCs w:val="24"/>
                        </w:rPr>
                      </w:pPr>
                    </w:p>
                    <w:p w14:paraId="72326DC0" w14:textId="77777777" w:rsidR="001F4772" w:rsidRPr="003703A2" w:rsidRDefault="001F4772" w:rsidP="00C10173">
                      <w:pPr>
                        <w:pStyle w:val="ObjectivesBullet"/>
                        <w:numPr>
                          <w:ilvl w:val="0"/>
                          <w:numId w:val="0"/>
                        </w:numPr>
                        <w:ind w:left="227" w:hanging="227"/>
                        <w:rPr>
                          <w:rFonts w:ascii="Sassoon Primary Rg" w:hAnsi="Sassoon Primary Rg"/>
                          <w:sz w:val="20"/>
                          <w:szCs w:val="20"/>
                        </w:rPr>
                      </w:pPr>
                    </w:p>
                  </w:txbxContent>
                </v:textbox>
              </v:shape>
            </w:pict>
          </mc:Fallback>
        </mc:AlternateContent>
      </w:r>
      <w:r w:rsidR="00734791">
        <w:rPr>
          <w:noProof/>
          <w:color w:val="0000FF"/>
          <w:lang w:eastAsia="en-GB"/>
        </w:rPr>
        <mc:AlternateContent>
          <mc:Choice Requires="wps">
            <w:drawing>
              <wp:anchor distT="36576" distB="36576" distL="36576" distR="36576" simplePos="0" relativeHeight="251664384" behindDoc="0" locked="0" layoutInCell="1" allowOverlap="1" wp14:anchorId="269D9EB6" wp14:editId="1150C0F9">
                <wp:simplePos x="0" y="0"/>
                <wp:positionH relativeFrom="margin">
                  <wp:align>left</wp:align>
                </wp:positionH>
                <wp:positionV relativeFrom="paragraph">
                  <wp:posOffset>7570381</wp:posOffset>
                </wp:positionV>
                <wp:extent cx="6472555" cy="2094614"/>
                <wp:effectExtent l="19050" t="19050" r="23495" b="203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555" cy="2094614"/>
                        </a:xfrm>
                        <a:prstGeom prst="rect">
                          <a:avLst/>
                        </a:prstGeom>
                        <a:solidFill>
                          <a:srgbClr val="FFFFFF"/>
                        </a:solidFill>
                        <a:ln w="285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1355D7" w14:textId="77777777" w:rsidR="00A961BB" w:rsidRPr="00914A22" w:rsidRDefault="00A961BB" w:rsidP="00A961BB">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Personal, Social and Emotional Development</w:t>
                            </w:r>
                          </w:p>
                          <w:p w14:paraId="3ED0EF6C" w14:textId="77777777" w:rsidR="00A961BB" w:rsidRPr="00914A22" w:rsidRDefault="00A961BB" w:rsidP="005E2D4B">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 xml:space="preserve">(RE, </w:t>
                            </w:r>
                            <w:r w:rsidR="00D97C40" w:rsidRPr="00914A22">
                              <w:rPr>
                                <w:rFonts w:ascii="NTFPreCursive" w:hAnsi="NTFPreCursive"/>
                                <w:b/>
                                <w:sz w:val="24"/>
                                <w:szCs w:val="24"/>
                              </w:rPr>
                              <w:t>PSHE</w:t>
                            </w:r>
                            <w:r w:rsidRPr="00914A22">
                              <w:rPr>
                                <w:rFonts w:ascii="NTFPreCursive" w:hAnsi="NTFPreCursive"/>
                                <w:b/>
                                <w:sz w:val="24"/>
                                <w:szCs w:val="24"/>
                              </w:rPr>
                              <w:t>)</w:t>
                            </w:r>
                          </w:p>
                          <w:p w14:paraId="7310109E" w14:textId="77777777" w:rsidR="00734791" w:rsidRDefault="00A961BB" w:rsidP="00C45B4D">
                            <w:pPr>
                              <w:spacing w:after="0" w:line="240" w:lineRule="auto"/>
                              <w:rPr>
                                <w:rFonts w:ascii="NTFPreCursive" w:hAnsi="NTFPreCursive"/>
                                <w:b/>
                                <w:sz w:val="24"/>
                                <w:szCs w:val="24"/>
                              </w:rPr>
                            </w:pPr>
                            <w:r w:rsidRPr="005E2D4B">
                              <w:rPr>
                                <w:rFonts w:ascii="NTFPreCursive" w:hAnsi="NTFPreCursive"/>
                                <w:b/>
                                <w:sz w:val="24"/>
                                <w:szCs w:val="24"/>
                              </w:rPr>
                              <w:t>R</w:t>
                            </w:r>
                            <w:r w:rsidR="00DF607E" w:rsidRPr="005E2D4B">
                              <w:rPr>
                                <w:rFonts w:ascii="NTFPreCursive" w:hAnsi="NTFPreCursive"/>
                                <w:b/>
                                <w:sz w:val="24"/>
                                <w:szCs w:val="24"/>
                              </w:rPr>
                              <w:t>E</w:t>
                            </w:r>
                            <w:r w:rsidRPr="005E2D4B">
                              <w:rPr>
                                <w:rFonts w:ascii="NTFPreCursive" w:hAnsi="NTFPreCursive"/>
                                <w:b/>
                                <w:sz w:val="24"/>
                                <w:szCs w:val="24"/>
                              </w:rPr>
                              <w:t xml:space="preserve"> </w:t>
                            </w:r>
                          </w:p>
                          <w:p w14:paraId="50882E04" w14:textId="77777777" w:rsidR="00D87939" w:rsidRDefault="00734791" w:rsidP="00C45B4D">
                            <w:pPr>
                              <w:spacing w:after="0" w:line="240" w:lineRule="auto"/>
                              <w:rPr>
                                <w:rFonts w:ascii="NTFPreCursive" w:hAnsi="NTFPreCursive"/>
                                <w:b/>
                                <w:color w:val="0070C0"/>
                                <w:sz w:val="24"/>
                                <w:szCs w:val="24"/>
                              </w:rPr>
                            </w:pPr>
                            <w:r w:rsidRPr="00734791">
                              <w:rPr>
                                <w:rFonts w:ascii="NTFPreCursive" w:hAnsi="NTFPreCursive"/>
                                <w:b/>
                                <w:color w:val="0070C0"/>
                                <w:sz w:val="24"/>
                                <w:szCs w:val="24"/>
                              </w:rPr>
                              <w:t>What can we learn from scared books?</w:t>
                            </w:r>
                            <w:r w:rsidR="00D87939">
                              <w:rPr>
                                <w:rFonts w:ascii="NTFPreCursive" w:hAnsi="NTFPreCursive"/>
                                <w:b/>
                                <w:color w:val="0070C0"/>
                                <w:sz w:val="24"/>
                                <w:szCs w:val="24"/>
                              </w:rPr>
                              <w:t xml:space="preserve"> </w:t>
                            </w:r>
                          </w:p>
                          <w:p w14:paraId="34EC009B" w14:textId="135A32BD" w:rsidR="00C45B4D" w:rsidRPr="00D87939" w:rsidRDefault="00D87939" w:rsidP="00C45B4D">
                            <w:pPr>
                              <w:spacing w:after="0" w:line="240" w:lineRule="auto"/>
                              <w:rPr>
                                <w:rFonts w:ascii="NTFPreCursive" w:hAnsi="NTFPreCursive"/>
                                <w:sz w:val="24"/>
                                <w:szCs w:val="24"/>
                              </w:rPr>
                            </w:pPr>
                            <w:r w:rsidRPr="00D87939">
                              <w:rPr>
                                <w:rFonts w:ascii="NTFPreCursive" w:hAnsi="NTFPreCursive"/>
                                <w:sz w:val="24"/>
                                <w:szCs w:val="24"/>
                              </w:rPr>
                              <w:t>Recognise that sacred texts contain stories which are special to many people and should be treated with respect</w:t>
                            </w:r>
                            <w:r>
                              <w:rPr>
                                <w:rFonts w:ascii="NTFPreCursive" w:hAnsi="NTFPreCursive"/>
                                <w:sz w:val="24"/>
                                <w:szCs w:val="24"/>
                              </w:rPr>
                              <w:t>.</w:t>
                            </w:r>
                          </w:p>
                          <w:p w14:paraId="162F9622" w14:textId="77777777" w:rsidR="00D87939" w:rsidRDefault="00734791" w:rsidP="00C45B4D">
                            <w:pPr>
                              <w:spacing w:after="0" w:line="240" w:lineRule="auto"/>
                              <w:rPr>
                                <w:rFonts w:ascii="NTFPreCursive" w:hAnsi="NTFPreCursive"/>
                                <w:b/>
                                <w:color w:val="0070C0"/>
                                <w:sz w:val="24"/>
                                <w:szCs w:val="24"/>
                              </w:rPr>
                            </w:pPr>
                            <w:r w:rsidRPr="00734791">
                              <w:rPr>
                                <w:rFonts w:ascii="NTFPreCursive" w:hAnsi="NTFPreCursive"/>
                                <w:b/>
                                <w:color w:val="0070C0"/>
                                <w:sz w:val="24"/>
                                <w:szCs w:val="24"/>
                              </w:rPr>
                              <w:t>What does it mean to belong to a faith community?</w:t>
                            </w:r>
                            <w:r w:rsidR="00D87939">
                              <w:rPr>
                                <w:rFonts w:ascii="NTFPreCursive" w:hAnsi="NTFPreCursive"/>
                                <w:b/>
                                <w:color w:val="0070C0"/>
                                <w:sz w:val="24"/>
                                <w:szCs w:val="24"/>
                              </w:rPr>
                              <w:t xml:space="preserve"> </w:t>
                            </w:r>
                          </w:p>
                          <w:p w14:paraId="0A2A2A5F" w14:textId="72FE05C0" w:rsidR="00734791" w:rsidRPr="00D87939" w:rsidRDefault="00D87939" w:rsidP="00C45B4D">
                            <w:pPr>
                              <w:spacing w:after="0" w:line="240" w:lineRule="auto"/>
                              <w:rPr>
                                <w:rFonts w:ascii="NTFPreCursive" w:hAnsi="NTFPreCursive"/>
                                <w:sz w:val="24"/>
                                <w:szCs w:val="24"/>
                              </w:rPr>
                            </w:pPr>
                            <w:r w:rsidRPr="00D87939">
                              <w:rPr>
                                <w:rFonts w:ascii="NTFPreCursive" w:hAnsi="NTFPreCursive"/>
                                <w:sz w:val="24"/>
                                <w:szCs w:val="24"/>
                              </w:rPr>
                              <w:t>Recognise symbols of belonging from their own experience, for Christians and for Jews or Muslims</w:t>
                            </w:r>
                          </w:p>
                          <w:p w14:paraId="51A63190" w14:textId="77777777" w:rsidR="00734791" w:rsidRPr="00C45B4D" w:rsidRDefault="00734791" w:rsidP="00C45B4D">
                            <w:pPr>
                              <w:spacing w:after="0" w:line="240" w:lineRule="auto"/>
                              <w:rPr>
                                <w:rFonts w:ascii="NTFPreCursive" w:hAnsi="NTFPreCursive"/>
                                <w:b/>
                                <w:sz w:val="24"/>
                                <w:szCs w:val="24"/>
                              </w:rPr>
                            </w:pPr>
                          </w:p>
                          <w:p w14:paraId="0581E75A" w14:textId="77777777" w:rsidR="00C45B4D" w:rsidRDefault="00D97C40" w:rsidP="00D97C40">
                            <w:pPr>
                              <w:pStyle w:val="ObjectivesBullet"/>
                              <w:numPr>
                                <w:ilvl w:val="0"/>
                                <w:numId w:val="0"/>
                              </w:numPr>
                              <w:ind w:left="227" w:hanging="227"/>
                              <w:rPr>
                                <w:rFonts w:ascii="NTFPreCursive" w:hAnsi="NTFPreCursive"/>
                                <w:b/>
                                <w:sz w:val="24"/>
                                <w:szCs w:val="24"/>
                              </w:rPr>
                            </w:pPr>
                            <w:r w:rsidRPr="00914A22">
                              <w:rPr>
                                <w:rFonts w:ascii="NTFPreCursive" w:hAnsi="NTFPreCursive"/>
                                <w:b/>
                                <w:sz w:val="24"/>
                                <w:szCs w:val="24"/>
                              </w:rPr>
                              <w:t>PSHE</w:t>
                            </w:r>
                            <w:r w:rsidR="0022583F" w:rsidRPr="00914A22">
                              <w:rPr>
                                <w:rFonts w:ascii="NTFPreCursive" w:hAnsi="NTFPreCursive"/>
                                <w:b/>
                                <w:sz w:val="24"/>
                                <w:szCs w:val="24"/>
                              </w:rPr>
                              <w:t xml:space="preserve"> – </w:t>
                            </w:r>
                            <w:r w:rsidR="00914A22" w:rsidRPr="00914A22">
                              <w:rPr>
                                <w:rFonts w:ascii="NTFPreCursive" w:hAnsi="NTFPreCursive"/>
                                <w:b/>
                                <w:sz w:val="24"/>
                                <w:szCs w:val="24"/>
                              </w:rPr>
                              <w:t xml:space="preserve">Jigsaw Topic: </w:t>
                            </w:r>
                          </w:p>
                          <w:p w14:paraId="3CE2D0FD" w14:textId="7409516B" w:rsidR="000A4262" w:rsidRPr="00D87939" w:rsidRDefault="00734791" w:rsidP="00D87939">
                            <w:pPr>
                              <w:pStyle w:val="ObjectivesBullet"/>
                              <w:numPr>
                                <w:ilvl w:val="0"/>
                                <w:numId w:val="0"/>
                              </w:numPr>
                              <w:ind w:left="360" w:hanging="360"/>
                              <w:rPr>
                                <w:rFonts w:ascii="NTFPreCursive" w:hAnsi="NTFPreCursive"/>
                                <w:b/>
                                <w:color w:val="0070C0"/>
                                <w:sz w:val="24"/>
                                <w:szCs w:val="24"/>
                              </w:rPr>
                            </w:pPr>
                            <w:r>
                              <w:rPr>
                                <w:rFonts w:ascii="NTFPreCursive" w:hAnsi="NTFPreCursive"/>
                                <w:b/>
                                <w:color w:val="0070C0"/>
                                <w:sz w:val="24"/>
                                <w:szCs w:val="24"/>
                              </w:rPr>
                              <w:t>Dreams and goals</w:t>
                            </w:r>
                            <w:r w:rsidR="00D87939">
                              <w:rPr>
                                <w:rFonts w:ascii="NTFPreCursive" w:hAnsi="NTFPreCursive"/>
                                <w:b/>
                                <w:color w:val="0070C0"/>
                                <w:sz w:val="24"/>
                                <w:szCs w:val="24"/>
                              </w:rPr>
                              <w:t xml:space="preserve"> </w:t>
                            </w:r>
                            <w:proofErr w:type="gramStart"/>
                            <w:r w:rsidR="000A4262" w:rsidRPr="000A4262">
                              <w:rPr>
                                <w:rFonts w:ascii="NTFPreCursive" w:hAnsi="NTFPreCursive"/>
                                <w:sz w:val="24"/>
                                <w:szCs w:val="24"/>
                              </w:rPr>
                              <w:t>In</w:t>
                            </w:r>
                            <w:proofErr w:type="gramEnd"/>
                            <w:r w:rsidR="000A4262" w:rsidRPr="000A4262">
                              <w:rPr>
                                <w:rFonts w:ascii="NTFPreCursive" w:hAnsi="NTFPreCursive"/>
                                <w:sz w:val="24"/>
                                <w:szCs w:val="24"/>
                              </w:rPr>
                              <w:t xml:space="preserve"> this unit children will learn </w:t>
                            </w:r>
                            <w:r w:rsidR="00D87939">
                              <w:rPr>
                                <w:rFonts w:ascii="NTFPreCursive" w:hAnsi="NTFPreCursive"/>
                                <w:sz w:val="24"/>
                                <w:szCs w:val="24"/>
                              </w:rPr>
                              <w:t>to set a goal and how to achieve it.</w:t>
                            </w:r>
                          </w:p>
                          <w:p w14:paraId="67DB77D5" w14:textId="248575ED" w:rsidR="00734791" w:rsidRPr="00D87939" w:rsidRDefault="00734791" w:rsidP="00715945">
                            <w:pPr>
                              <w:rPr>
                                <w:rFonts w:ascii="NTFPreCursive" w:eastAsia="Times New Roman" w:hAnsi="NTFPreCursive" w:cs="Times New Roman"/>
                                <w:b/>
                                <w:color w:val="0070C0"/>
                                <w:spacing w:val="-4"/>
                                <w:sz w:val="24"/>
                                <w:szCs w:val="24"/>
                                <w:lang w:val="en-US" w:bidi="en-US"/>
                              </w:rPr>
                            </w:pPr>
                            <w:r w:rsidRPr="00734791">
                              <w:rPr>
                                <w:rFonts w:ascii="NTFPreCursive" w:eastAsia="Times New Roman" w:hAnsi="NTFPreCursive" w:cs="Times New Roman"/>
                                <w:b/>
                                <w:color w:val="0070C0"/>
                                <w:spacing w:val="-4"/>
                                <w:sz w:val="24"/>
                                <w:szCs w:val="24"/>
                                <w:lang w:val="en-US" w:bidi="en-US"/>
                              </w:rPr>
                              <w:t>Healthy Me</w:t>
                            </w:r>
                            <w:r>
                              <w:rPr>
                                <w:rFonts w:ascii="NTFPreCursive" w:eastAsia="Times New Roman" w:hAnsi="NTFPreCursive" w:cs="Times New Roman"/>
                                <w:b/>
                                <w:color w:val="0070C0"/>
                                <w:spacing w:val="-4"/>
                                <w:sz w:val="24"/>
                                <w:szCs w:val="24"/>
                                <w:lang w:val="en-US" w:bidi="en-US"/>
                              </w:rPr>
                              <w:t xml:space="preserve"> </w:t>
                            </w:r>
                            <w:r>
                              <w:rPr>
                                <w:rFonts w:ascii="NTFPreCursive" w:eastAsia="Times New Roman" w:hAnsi="NTFPreCursive" w:cs="Times New Roman"/>
                                <w:spacing w:val="-4"/>
                                <w:sz w:val="24"/>
                                <w:szCs w:val="24"/>
                                <w:lang w:val="en-US" w:bidi="en-US"/>
                              </w:rPr>
                              <w:t xml:space="preserve">In this unit the </w:t>
                            </w:r>
                            <w:r w:rsidR="00D87939">
                              <w:rPr>
                                <w:rFonts w:ascii="NTFPreCursive" w:eastAsia="Times New Roman" w:hAnsi="NTFPreCursive" w:cs="Times New Roman"/>
                                <w:spacing w:val="-4"/>
                                <w:sz w:val="24"/>
                                <w:szCs w:val="24"/>
                                <w:lang w:val="en-US" w:bidi="en-US"/>
                              </w:rPr>
                              <w:t>children</w:t>
                            </w:r>
                            <w:r>
                              <w:rPr>
                                <w:rFonts w:ascii="NTFPreCursive" w:eastAsia="Times New Roman" w:hAnsi="NTFPreCursive" w:cs="Times New Roman"/>
                                <w:spacing w:val="-4"/>
                                <w:sz w:val="24"/>
                                <w:szCs w:val="24"/>
                                <w:lang w:val="en-US" w:bidi="en-US"/>
                              </w:rPr>
                              <w:t xml:space="preserve"> will learn how to make healthy lifestyle choices</w:t>
                            </w:r>
                            <w:r w:rsidR="00D87939">
                              <w:rPr>
                                <w:rFonts w:ascii="NTFPreCursive" w:eastAsia="Times New Roman" w:hAnsi="NTFPreCursive" w:cs="Times New Roman"/>
                                <w:spacing w:val="-4"/>
                                <w:sz w:val="24"/>
                                <w:szCs w:val="24"/>
                                <w:lang w:val="en-US" w:bidi="en-US"/>
                              </w:rPr>
                              <w:t>.</w:t>
                            </w:r>
                          </w:p>
                          <w:p w14:paraId="185A6865" w14:textId="77777777" w:rsidR="003703A2" w:rsidRPr="00F136E6" w:rsidRDefault="003703A2" w:rsidP="0088535E">
                            <w:pPr>
                              <w:pStyle w:val="ObjectivesBullet"/>
                              <w:numPr>
                                <w:ilvl w:val="0"/>
                                <w:numId w:val="0"/>
                              </w:numPr>
                              <w:rPr>
                                <w:rFonts w:ascii="Sassoon Primary Rg" w:hAnsi="Sassoon Primary Rg"/>
                                <w:sz w:val="20"/>
                                <w:szCs w:val="20"/>
                              </w:rPr>
                            </w:pPr>
                          </w:p>
                          <w:p w14:paraId="5F63B7CB" w14:textId="77777777" w:rsidR="00A961BB" w:rsidRPr="00F136E6" w:rsidRDefault="00A961BB" w:rsidP="0088535E">
                            <w:pPr>
                              <w:pStyle w:val="ObjectivesBullet"/>
                              <w:numPr>
                                <w:ilvl w:val="0"/>
                                <w:numId w:val="0"/>
                              </w:numPr>
                              <w:rPr>
                                <w:rFonts w:ascii="Sassoon Primary Rg" w:hAnsi="Sassoon Primary Rg"/>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D9EB6" id="Text Box 15" o:spid="_x0000_s1029" type="#_x0000_t202" style="position:absolute;margin-left:0;margin-top:596.1pt;width:509.65pt;height:164.95pt;z-index:2516643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" strokeweight="2.25pt" insetpen="t">
                <v:shadow color="#ccc"/>
                <v:textbox inset="2.88pt,2.88pt,2.88pt,2.88pt">
                  <w:txbxContent>
                    <w:p w14:paraId="561355D7" w14:textId="77777777" w:rsidR="00A961BB" w:rsidRPr="00914A22" w:rsidRDefault="00A961BB" w:rsidP="00A961BB">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Personal, Social and Emotional Development</w:t>
                      </w:r>
                    </w:p>
                    <w:p w14:paraId="3ED0EF6C" w14:textId="77777777" w:rsidR="00A961BB" w:rsidRPr="00914A22" w:rsidRDefault="00A961BB" w:rsidP="005E2D4B">
                      <w:pPr>
                        <w:pStyle w:val="ObjectivesBullet"/>
                        <w:numPr>
                          <w:ilvl w:val="0"/>
                          <w:numId w:val="0"/>
                        </w:numPr>
                        <w:ind w:left="227" w:hanging="227"/>
                        <w:jc w:val="center"/>
                        <w:rPr>
                          <w:rFonts w:ascii="NTFPreCursive" w:hAnsi="NTFPreCursive"/>
                          <w:b/>
                          <w:sz w:val="24"/>
                          <w:szCs w:val="24"/>
                        </w:rPr>
                      </w:pPr>
                      <w:r w:rsidRPr="00914A22">
                        <w:rPr>
                          <w:rFonts w:ascii="NTFPreCursive" w:hAnsi="NTFPreCursive"/>
                          <w:b/>
                          <w:sz w:val="24"/>
                          <w:szCs w:val="24"/>
                        </w:rPr>
                        <w:t xml:space="preserve">(RE, </w:t>
                      </w:r>
                      <w:r w:rsidR="00D97C40" w:rsidRPr="00914A22">
                        <w:rPr>
                          <w:rFonts w:ascii="NTFPreCursive" w:hAnsi="NTFPreCursive"/>
                          <w:b/>
                          <w:sz w:val="24"/>
                          <w:szCs w:val="24"/>
                        </w:rPr>
                        <w:t>PSHE</w:t>
                      </w:r>
                      <w:r w:rsidRPr="00914A22">
                        <w:rPr>
                          <w:rFonts w:ascii="NTFPreCursive" w:hAnsi="NTFPreCursive"/>
                          <w:b/>
                          <w:sz w:val="24"/>
                          <w:szCs w:val="24"/>
                        </w:rPr>
                        <w:t>)</w:t>
                      </w:r>
                    </w:p>
                    <w:p w14:paraId="7310109E" w14:textId="77777777" w:rsidR="00734791" w:rsidRDefault="00A961BB" w:rsidP="00C45B4D">
                      <w:pPr>
                        <w:spacing w:after="0" w:line="240" w:lineRule="auto"/>
                        <w:rPr>
                          <w:rFonts w:ascii="NTFPreCursive" w:hAnsi="NTFPreCursive"/>
                          <w:b/>
                          <w:sz w:val="24"/>
                          <w:szCs w:val="24"/>
                        </w:rPr>
                      </w:pPr>
                      <w:r w:rsidRPr="005E2D4B">
                        <w:rPr>
                          <w:rFonts w:ascii="NTFPreCursive" w:hAnsi="NTFPreCursive"/>
                          <w:b/>
                          <w:sz w:val="24"/>
                          <w:szCs w:val="24"/>
                        </w:rPr>
                        <w:t>R</w:t>
                      </w:r>
                      <w:r w:rsidR="00DF607E" w:rsidRPr="005E2D4B">
                        <w:rPr>
                          <w:rFonts w:ascii="NTFPreCursive" w:hAnsi="NTFPreCursive"/>
                          <w:b/>
                          <w:sz w:val="24"/>
                          <w:szCs w:val="24"/>
                        </w:rPr>
                        <w:t>E</w:t>
                      </w:r>
                      <w:r w:rsidRPr="005E2D4B">
                        <w:rPr>
                          <w:rFonts w:ascii="NTFPreCursive" w:hAnsi="NTFPreCursive"/>
                          <w:b/>
                          <w:sz w:val="24"/>
                          <w:szCs w:val="24"/>
                        </w:rPr>
                        <w:t xml:space="preserve"> </w:t>
                      </w:r>
                    </w:p>
                    <w:p w14:paraId="50882E04" w14:textId="77777777" w:rsidR="00D87939" w:rsidRDefault="00734791" w:rsidP="00C45B4D">
                      <w:pPr>
                        <w:spacing w:after="0" w:line="240" w:lineRule="auto"/>
                        <w:rPr>
                          <w:rFonts w:ascii="NTFPreCursive" w:hAnsi="NTFPreCursive"/>
                          <w:b/>
                          <w:color w:val="0070C0"/>
                          <w:sz w:val="24"/>
                          <w:szCs w:val="24"/>
                        </w:rPr>
                      </w:pPr>
                      <w:r w:rsidRPr="00734791">
                        <w:rPr>
                          <w:rFonts w:ascii="NTFPreCursive" w:hAnsi="NTFPreCursive"/>
                          <w:b/>
                          <w:color w:val="0070C0"/>
                          <w:sz w:val="24"/>
                          <w:szCs w:val="24"/>
                        </w:rPr>
                        <w:t>What can we learn from scared books?</w:t>
                      </w:r>
                      <w:r w:rsidR="00D87939">
                        <w:rPr>
                          <w:rFonts w:ascii="NTFPreCursive" w:hAnsi="NTFPreCursive"/>
                          <w:b/>
                          <w:color w:val="0070C0"/>
                          <w:sz w:val="24"/>
                          <w:szCs w:val="24"/>
                        </w:rPr>
                        <w:t xml:space="preserve"> </w:t>
                      </w:r>
                    </w:p>
                    <w:p w14:paraId="34EC009B" w14:textId="135A32BD" w:rsidR="00C45B4D" w:rsidRPr="00D87939" w:rsidRDefault="00D87939" w:rsidP="00C45B4D">
                      <w:pPr>
                        <w:spacing w:after="0" w:line="240" w:lineRule="auto"/>
                        <w:rPr>
                          <w:rFonts w:ascii="NTFPreCursive" w:hAnsi="NTFPreCursive"/>
                          <w:sz w:val="24"/>
                          <w:szCs w:val="24"/>
                        </w:rPr>
                      </w:pPr>
                      <w:r w:rsidRPr="00D87939">
                        <w:rPr>
                          <w:rFonts w:ascii="NTFPreCursive" w:hAnsi="NTFPreCursive"/>
                          <w:sz w:val="24"/>
                          <w:szCs w:val="24"/>
                        </w:rPr>
                        <w:t>Recognise that sacred texts contain stories which are special to many people and should be treated with respect</w:t>
                      </w:r>
                      <w:r>
                        <w:rPr>
                          <w:rFonts w:ascii="NTFPreCursive" w:hAnsi="NTFPreCursive"/>
                          <w:sz w:val="24"/>
                          <w:szCs w:val="24"/>
                        </w:rPr>
                        <w:t>.</w:t>
                      </w:r>
                    </w:p>
                    <w:p w14:paraId="162F9622" w14:textId="77777777" w:rsidR="00D87939" w:rsidRDefault="00734791" w:rsidP="00C45B4D">
                      <w:pPr>
                        <w:spacing w:after="0" w:line="240" w:lineRule="auto"/>
                        <w:rPr>
                          <w:rFonts w:ascii="NTFPreCursive" w:hAnsi="NTFPreCursive"/>
                          <w:b/>
                          <w:color w:val="0070C0"/>
                          <w:sz w:val="24"/>
                          <w:szCs w:val="24"/>
                        </w:rPr>
                      </w:pPr>
                      <w:r w:rsidRPr="00734791">
                        <w:rPr>
                          <w:rFonts w:ascii="NTFPreCursive" w:hAnsi="NTFPreCursive"/>
                          <w:b/>
                          <w:color w:val="0070C0"/>
                          <w:sz w:val="24"/>
                          <w:szCs w:val="24"/>
                        </w:rPr>
                        <w:t>What does it mean to belong to a faith community?</w:t>
                      </w:r>
                      <w:r w:rsidR="00D87939">
                        <w:rPr>
                          <w:rFonts w:ascii="NTFPreCursive" w:hAnsi="NTFPreCursive"/>
                          <w:b/>
                          <w:color w:val="0070C0"/>
                          <w:sz w:val="24"/>
                          <w:szCs w:val="24"/>
                        </w:rPr>
                        <w:t xml:space="preserve"> </w:t>
                      </w:r>
                    </w:p>
                    <w:p w14:paraId="0A2A2A5F" w14:textId="72FE05C0" w:rsidR="00734791" w:rsidRPr="00D87939" w:rsidRDefault="00D87939" w:rsidP="00C45B4D">
                      <w:pPr>
                        <w:spacing w:after="0" w:line="240" w:lineRule="auto"/>
                        <w:rPr>
                          <w:rFonts w:ascii="NTFPreCursive" w:hAnsi="NTFPreCursive"/>
                          <w:sz w:val="24"/>
                          <w:szCs w:val="24"/>
                        </w:rPr>
                      </w:pPr>
                      <w:r w:rsidRPr="00D87939">
                        <w:rPr>
                          <w:rFonts w:ascii="NTFPreCursive" w:hAnsi="NTFPreCursive"/>
                          <w:sz w:val="24"/>
                          <w:szCs w:val="24"/>
                        </w:rPr>
                        <w:t>Recognise symbols of belonging from their own experience, for Christians and for Jews or Muslims</w:t>
                      </w:r>
                    </w:p>
                    <w:p w14:paraId="51A63190" w14:textId="77777777" w:rsidR="00734791" w:rsidRPr="00C45B4D" w:rsidRDefault="00734791" w:rsidP="00C45B4D">
                      <w:pPr>
                        <w:spacing w:after="0" w:line="240" w:lineRule="auto"/>
                        <w:rPr>
                          <w:rFonts w:ascii="NTFPreCursive" w:hAnsi="NTFPreCursive"/>
                          <w:b/>
                          <w:sz w:val="24"/>
                          <w:szCs w:val="24"/>
                        </w:rPr>
                      </w:pPr>
                    </w:p>
                    <w:p w14:paraId="0581E75A" w14:textId="77777777" w:rsidR="00C45B4D" w:rsidRDefault="00D97C40" w:rsidP="00D97C40">
                      <w:pPr>
                        <w:pStyle w:val="ObjectivesBullet"/>
                        <w:numPr>
                          <w:ilvl w:val="0"/>
                          <w:numId w:val="0"/>
                        </w:numPr>
                        <w:ind w:left="227" w:hanging="227"/>
                        <w:rPr>
                          <w:rFonts w:ascii="NTFPreCursive" w:hAnsi="NTFPreCursive"/>
                          <w:b/>
                          <w:sz w:val="24"/>
                          <w:szCs w:val="24"/>
                        </w:rPr>
                      </w:pPr>
                      <w:r w:rsidRPr="00914A22">
                        <w:rPr>
                          <w:rFonts w:ascii="NTFPreCursive" w:hAnsi="NTFPreCursive"/>
                          <w:b/>
                          <w:sz w:val="24"/>
                          <w:szCs w:val="24"/>
                        </w:rPr>
                        <w:t>PSHE</w:t>
                      </w:r>
                      <w:r w:rsidR="0022583F" w:rsidRPr="00914A22">
                        <w:rPr>
                          <w:rFonts w:ascii="NTFPreCursive" w:hAnsi="NTFPreCursive"/>
                          <w:b/>
                          <w:sz w:val="24"/>
                          <w:szCs w:val="24"/>
                        </w:rPr>
                        <w:t xml:space="preserve"> – </w:t>
                      </w:r>
                      <w:r w:rsidR="00914A22" w:rsidRPr="00914A22">
                        <w:rPr>
                          <w:rFonts w:ascii="NTFPreCursive" w:hAnsi="NTFPreCursive"/>
                          <w:b/>
                          <w:sz w:val="24"/>
                          <w:szCs w:val="24"/>
                        </w:rPr>
                        <w:t xml:space="preserve">Jigsaw Topic: </w:t>
                      </w:r>
                    </w:p>
                    <w:p w14:paraId="3CE2D0FD" w14:textId="7409516B" w:rsidR="000A4262" w:rsidRPr="00D87939" w:rsidRDefault="00734791" w:rsidP="00D87939">
                      <w:pPr>
                        <w:pStyle w:val="ObjectivesBullet"/>
                        <w:numPr>
                          <w:ilvl w:val="0"/>
                          <w:numId w:val="0"/>
                        </w:numPr>
                        <w:ind w:left="360" w:hanging="360"/>
                        <w:rPr>
                          <w:rFonts w:ascii="NTFPreCursive" w:hAnsi="NTFPreCursive"/>
                          <w:b/>
                          <w:color w:val="0070C0"/>
                          <w:sz w:val="24"/>
                          <w:szCs w:val="24"/>
                        </w:rPr>
                      </w:pPr>
                      <w:r>
                        <w:rPr>
                          <w:rFonts w:ascii="NTFPreCursive" w:hAnsi="NTFPreCursive"/>
                          <w:b/>
                          <w:color w:val="0070C0"/>
                          <w:sz w:val="24"/>
                          <w:szCs w:val="24"/>
                        </w:rPr>
                        <w:t>Dreams and goals</w:t>
                      </w:r>
                      <w:r w:rsidR="00D87939">
                        <w:rPr>
                          <w:rFonts w:ascii="NTFPreCursive" w:hAnsi="NTFPreCursive"/>
                          <w:b/>
                          <w:color w:val="0070C0"/>
                          <w:sz w:val="24"/>
                          <w:szCs w:val="24"/>
                        </w:rPr>
                        <w:t xml:space="preserve"> </w:t>
                      </w:r>
                      <w:proofErr w:type="gramStart"/>
                      <w:r w:rsidR="000A4262" w:rsidRPr="000A4262">
                        <w:rPr>
                          <w:rFonts w:ascii="NTFPreCursive" w:hAnsi="NTFPreCursive"/>
                          <w:sz w:val="24"/>
                          <w:szCs w:val="24"/>
                        </w:rPr>
                        <w:t>In</w:t>
                      </w:r>
                      <w:proofErr w:type="gramEnd"/>
                      <w:r w:rsidR="000A4262" w:rsidRPr="000A4262">
                        <w:rPr>
                          <w:rFonts w:ascii="NTFPreCursive" w:hAnsi="NTFPreCursive"/>
                          <w:sz w:val="24"/>
                          <w:szCs w:val="24"/>
                        </w:rPr>
                        <w:t xml:space="preserve"> this unit children will learn </w:t>
                      </w:r>
                      <w:r w:rsidR="00D87939">
                        <w:rPr>
                          <w:rFonts w:ascii="NTFPreCursive" w:hAnsi="NTFPreCursive"/>
                          <w:sz w:val="24"/>
                          <w:szCs w:val="24"/>
                        </w:rPr>
                        <w:t>to set a goal and how to achieve it.</w:t>
                      </w:r>
                    </w:p>
                    <w:p w14:paraId="67DB77D5" w14:textId="248575ED" w:rsidR="00734791" w:rsidRPr="00D87939" w:rsidRDefault="00734791" w:rsidP="00715945">
                      <w:pPr>
                        <w:rPr>
                          <w:rFonts w:ascii="NTFPreCursive" w:eastAsia="Times New Roman" w:hAnsi="NTFPreCursive" w:cs="Times New Roman"/>
                          <w:b/>
                          <w:color w:val="0070C0"/>
                          <w:spacing w:val="-4"/>
                          <w:sz w:val="24"/>
                          <w:szCs w:val="24"/>
                          <w:lang w:val="en-US" w:bidi="en-US"/>
                        </w:rPr>
                      </w:pPr>
                      <w:r w:rsidRPr="00734791">
                        <w:rPr>
                          <w:rFonts w:ascii="NTFPreCursive" w:eastAsia="Times New Roman" w:hAnsi="NTFPreCursive" w:cs="Times New Roman"/>
                          <w:b/>
                          <w:color w:val="0070C0"/>
                          <w:spacing w:val="-4"/>
                          <w:sz w:val="24"/>
                          <w:szCs w:val="24"/>
                          <w:lang w:val="en-US" w:bidi="en-US"/>
                        </w:rPr>
                        <w:t>Healthy Me</w:t>
                      </w:r>
                      <w:r>
                        <w:rPr>
                          <w:rFonts w:ascii="NTFPreCursive" w:eastAsia="Times New Roman" w:hAnsi="NTFPreCursive" w:cs="Times New Roman"/>
                          <w:b/>
                          <w:color w:val="0070C0"/>
                          <w:spacing w:val="-4"/>
                          <w:sz w:val="24"/>
                          <w:szCs w:val="24"/>
                          <w:lang w:val="en-US" w:bidi="en-US"/>
                        </w:rPr>
                        <w:t xml:space="preserve"> </w:t>
                      </w:r>
                      <w:r>
                        <w:rPr>
                          <w:rFonts w:ascii="NTFPreCursive" w:eastAsia="Times New Roman" w:hAnsi="NTFPreCursive" w:cs="Times New Roman"/>
                          <w:spacing w:val="-4"/>
                          <w:sz w:val="24"/>
                          <w:szCs w:val="24"/>
                          <w:lang w:val="en-US" w:bidi="en-US"/>
                        </w:rPr>
                        <w:t xml:space="preserve">In this unit the </w:t>
                      </w:r>
                      <w:r w:rsidR="00D87939">
                        <w:rPr>
                          <w:rFonts w:ascii="NTFPreCursive" w:eastAsia="Times New Roman" w:hAnsi="NTFPreCursive" w:cs="Times New Roman"/>
                          <w:spacing w:val="-4"/>
                          <w:sz w:val="24"/>
                          <w:szCs w:val="24"/>
                          <w:lang w:val="en-US" w:bidi="en-US"/>
                        </w:rPr>
                        <w:t>children</w:t>
                      </w:r>
                      <w:r>
                        <w:rPr>
                          <w:rFonts w:ascii="NTFPreCursive" w:eastAsia="Times New Roman" w:hAnsi="NTFPreCursive" w:cs="Times New Roman"/>
                          <w:spacing w:val="-4"/>
                          <w:sz w:val="24"/>
                          <w:szCs w:val="24"/>
                          <w:lang w:val="en-US" w:bidi="en-US"/>
                        </w:rPr>
                        <w:t xml:space="preserve"> will learn how to make healthy lifestyle choices</w:t>
                      </w:r>
                      <w:r w:rsidR="00D87939">
                        <w:rPr>
                          <w:rFonts w:ascii="NTFPreCursive" w:eastAsia="Times New Roman" w:hAnsi="NTFPreCursive" w:cs="Times New Roman"/>
                          <w:spacing w:val="-4"/>
                          <w:sz w:val="24"/>
                          <w:szCs w:val="24"/>
                          <w:lang w:val="en-US" w:bidi="en-US"/>
                        </w:rPr>
                        <w:t>.</w:t>
                      </w:r>
                    </w:p>
                    <w:p w14:paraId="185A6865" w14:textId="77777777" w:rsidR="003703A2" w:rsidRPr="00F136E6" w:rsidRDefault="003703A2" w:rsidP="0088535E">
                      <w:pPr>
                        <w:pStyle w:val="ObjectivesBullet"/>
                        <w:numPr>
                          <w:ilvl w:val="0"/>
                          <w:numId w:val="0"/>
                        </w:numPr>
                        <w:rPr>
                          <w:rFonts w:ascii="Sassoon Primary Rg" w:hAnsi="Sassoon Primary Rg"/>
                          <w:sz w:val="20"/>
                          <w:szCs w:val="20"/>
                        </w:rPr>
                      </w:pPr>
                    </w:p>
                    <w:p w14:paraId="5F63B7CB" w14:textId="77777777" w:rsidR="00A961BB" w:rsidRPr="00F136E6" w:rsidRDefault="00A961BB" w:rsidP="0088535E">
                      <w:pPr>
                        <w:pStyle w:val="ObjectivesBullet"/>
                        <w:numPr>
                          <w:ilvl w:val="0"/>
                          <w:numId w:val="0"/>
                        </w:numPr>
                        <w:rPr>
                          <w:rFonts w:ascii="Sassoon Primary Rg" w:hAnsi="Sassoon Primary Rg"/>
                          <w:sz w:val="20"/>
                          <w:szCs w:val="20"/>
                        </w:rPr>
                      </w:pPr>
                    </w:p>
                  </w:txbxContent>
                </v:textbox>
                <w10:wrap anchorx="margin"/>
              </v:shape>
            </w:pict>
          </mc:Fallback>
        </mc:AlternateContent>
      </w:r>
      <w:r w:rsidR="00734791">
        <w:rPr>
          <w:noProof/>
          <w:color w:val="0000FF"/>
          <w:lang w:eastAsia="en-GB"/>
        </w:rPr>
        <mc:AlternateContent>
          <mc:Choice Requires="wps">
            <w:drawing>
              <wp:anchor distT="36576" distB="36576" distL="36576" distR="36576" simplePos="0" relativeHeight="251656192" behindDoc="0" locked="0" layoutInCell="1" allowOverlap="1" wp14:anchorId="5446603B" wp14:editId="425DD4EA">
                <wp:simplePos x="0" y="0"/>
                <wp:positionH relativeFrom="column">
                  <wp:posOffset>-733647</wp:posOffset>
                </wp:positionH>
                <wp:positionV relativeFrom="paragraph">
                  <wp:posOffset>1339702</wp:posOffset>
                </wp:positionV>
                <wp:extent cx="5805170" cy="6103089"/>
                <wp:effectExtent l="19050" t="19050" r="24130"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6103089"/>
                        </a:xfrm>
                        <a:prstGeom prst="rect">
                          <a:avLst/>
                        </a:prstGeom>
                        <a:solidFill>
                          <a:srgbClr val="FFFFFF"/>
                        </a:solidFill>
                        <a:ln w="285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996222A" w14:textId="77777777" w:rsidR="00B47360" w:rsidRPr="004809A5" w:rsidRDefault="00B47360" w:rsidP="00914A22">
                            <w:pPr>
                              <w:pStyle w:val="ObjectivesBullet"/>
                              <w:numPr>
                                <w:ilvl w:val="0"/>
                                <w:numId w:val="0"/>
                              </w:numPr>
                              <w:ind w:left="227" w:hanging="227"/>
                              <w:jc w:val="center"/>
                              <w:rPr>
                                <w:rFonts w:ascii="NTFPreCursive" w:hAnsi="NTFPreCursive"/>
                                <w:b/>
                                <w:sz w:val="24"/>
                                <w:szCs w:val="24"/>
                              </w:rPr>
                            </w:pPr>
                            <w:r w:rsidRPr="004809A5">
                              <w:rPr>
                                <w:rFonts w:ascii="NTFPreCursive" w:hAnsi="NTFPreCursive"/>
                                <w:b/>
                                <w:sz w:val="24"/>
                                <w:szCs w:val="24"/>
                              </w:rPr>
                              <w:t>Knowledge and Understanding of the World</w:t>
                            </w:r>
                          </w:p>
                          <w:p w14:paraId="7FDD6908" w14:textId="2DE23EC8" w:rsidR="00CD5211" w:rsidRPr="004809A5" w:rsidRDefault="00B47360" w:rsidP="00624EA5">
                            <w:pPr>
                              <w:pStyle w:val="ObjectivesBullet"/>
                              <w:numPr>
                                <w:ilvl w:val="0"/>
                                <w:numId w:val="0"/>
                              </w:numPr>
                              <w:ind w:left="227" w:hanging="227"/>
                              <w:jc w:val="center"/>
                              <w:rPr>
                                <w:rFonts w:ascii="NTFPreCursive" w:hAnsi="NTFPreCursive"/>
                                <w:b/>
                                <w:sz w:val="24"/>
                                <w:szCs w:val="24"/>
                              </w:rPr>
                            </w:pPr>
                            <w:r w:rsidRPr="004809A5">
                              <w:rPr>
                                <w:rFonts w:ascii="NTFPreCursive" w:hAnsi="NTFPreCursive"/>
                                <w:b/>
                                <w:sz w:val="24"/>
                                <w:szCs w:val="24"/>
                              </w:rPr>
                              <w:t>(Geography, History, Science, ICT)</w:t>
                            </w:r>
                          </w:p>
                          <w:p w14:paraId="6C13618C" w14:textId="1F79BA48" w:rsidR="00D87874" w:rsidRDefault="002A3B4E" w:rsidP="00D87874">
                            <w:pPr>
                              <w:pStyle w:val="ObjectivesBullet"/>
                              <w:numPr>
                                <w:ilvl w:val="0"/>
                                <w:numId w:val="0"/>
                              </w:numPr>
                              <w:ind w:left="227" w:hanging="227"/>
                              <w:rPr>
                                <w:rFonts w:ascii="NTFPreCursive" w:hAnsi="NTFPreCursive"/>
                                <w:b/>
                                <w:sz w:val="24"/>
                                <w:szCs w:val="24"/>
                              </w:rPr>
                            </w:pPr>
                            <w:r w:rsidRPr="00975FFC">
                              <w:rPr>
                                <w:rFonts w:ascii="NTFPreCursive" w:hAnsi="NTFPreCursive"/>
                                <w:b/>
                                <w:sz w:val="24"/>
                                <w:szCs w:val="24"/>
                              </w:rPr>
                              <w:t>ICT</w:t>
                            </w:r>
                          </w:p>
                          <w:p w14:paraId="30D70945" w14:textId="77777777" w:rsidR="002106E4" w:rsidRPr="00734791" w:rsidRDefault="002106E4" w:rsidP="002106E4">
                            <w:pPr>
                              <w:pStyle w:val="ObjectivesBullet"/>
                              <w:numPr>
                                <w:ilvl w:val="0"/>
                                <w:numId w:val="0"/>
                              </w:numPr>
                              <w:ind w:left="360" w:hanging="360"/>
                              <w:rPr>
                                <w:rFonts w:ascii="NTFPreCursive" w:hAnsi="NTFPreCursive"/>
                                <w:b/>
                                <w:color w:val="0070C0"/>
                                <w:sz w:val="24"/>
                                <w:szCs w:val="24"/>
                                <w:lang w:val="en-GB"/>
                              </w:rPr>
                            </w:pPr>
                            <w:r w:rsidRPr="00734791">
                              <w:rPr>
                                <w:rFonts w:ascii="NTFPreCursive" w:hAnsi="NTFPreCursive"/>
                                <w:b/>
                                <w:color w:val="0070C0"/>
                                <w:sz w:val="24"/>
                                <w:szCs w:val="24"/>
                                <w:lang w:val="en-GB"/>
                              </w:rPr>
                              <w:t xml:space="preserve">Animation – Stop motion </w:t>
                            </w:r>
                          </w:p>
                          <w:p w14:paraId="31DE7D7E" w14:textId="77777777" w:rsidR="002106E4" w:rsidRPr="002106E4" w:rsidRDefault="002106E4" w:rsidP="002106E4">
                            <w:pPr>
                              <w:pStyle w:val="ObjectivesBullet"/>
                              <w:numPr>
                                <w:ilvl w:val="0"/>
                                <w:numId w:val="0"/>
                              </w:numPr>
                              <w:rPr>
                                <w:rFonts w:ascii="NTFPreCursive" w:hAnsi="NTFPreCursive"/>
                                <w:sz w:val="24"/>
                                <w:szCs w:val="24"/>
                                <w:lang w:val="en-GB"/>
                              </w:rPr>
                            </w:pPr>
                            <w:r w:rsidRPr="002106E4">
                              <w:rPr>
                                <w:rFonts w:ascii="NTFPreCursive" w:hAnsi="NTFPreCursive"/>
                                <w:sz w:val="24"/>
                                <w:szCs w:val="24"/>
                                <w:lang w:val="en-GB"/>
                              </w:rPr>
                              <w:t>Create a simple stop motion animation.</w:t>
                            </w:r>
                          </w:p>
                          <w:p w14:paraId="3F81249D" w14:textId="40E811CA" w:rsidR="002106E4" w:rsidRPr="002106E4" w:rsidRDefault="002106E4" w:rsidP="002106E4">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Explain how an animation/flip book works</w:t>
                            </w:r>
                          </w:p>
                          <w:p w14:paraId="58666CB5" w14:textId="77777777" w:rsidR="002106E4" w:rsidRPr="002106E4" w:rsidRDefault="002106E4" w:rsidP="002106E4">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Write algorithms for everyday tasks</w:t>
                            </w:r>
                          </w:p>
                          <w:p w14:paraId="01B49AAC" w14:textId="6CB1310E" w:rsidR="002106E4" w:rsidRPr="002106E4" w:rsidRDefault="002106E4" w:rsidP="002106E4">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Use logical reasoning to predict the</w:t>
                            </w:r>
                            <w:r>
                              <w:rPr>
                                <w:rFonts w:ascii="NTFPreCursive" w:hAnsi="NTFPreCursive"/>
                                <w:sz w:val="24"/>
                                <w:szCs w:val="24"/>
                                <w:lang w:val="en-GB"/>
                              </w:rPr>
                              <w:t xml:space="preserve"> </w:t>
                            </w:r>
                            <w:r w:rsidRPr="002106E4">
                              <w:rPr>
                                <w:rFonts w:ascii="NTFPreCursive" w:hAnsi="NTFPreCursive"/>
                                <w:sz w:val="24"/>
                                <w:szCs w:val="24"/>
                                <w:lang w:val="en-GB"/>
                              </w:rPr>
                              <w:t>outcome of algorithms</w:t>
                            </w:r>
                          </w:p>
                          <w:p w14:paraId="3E84265B" w14:textId="13011478" w:rsidR="002106E4" w:rsidRPr="002106E4" w:rsidRDefault="002106E4" w:rsidP="00734791">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Understand decomposition is breaking objects/processes down</w:t>
                            </w:r>
                          </w:p>
                          <w:p w14:paraId="00B59C04" w14:textId="2B7AF88A" w:rsidR="000A4262" w:rsidRDefault="002106E4" w:rsidP="002106E4">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Know how to debug algorithms</w:t>
                            </w:r>
                          </w:p>
                          <w:p w14:paraId="7A24E5C5" w14:textId="77777777" w:rsidR="00734791" w:rsidRPr="00734791" w:rsidRDefault="00734791" w:rsidP="00734791">
                            <w:pPr>
                              <w:pStyle w:val="ObjectivesBullet"/>
                              <w:numPr>
                                <w:ilvl w:val="0"/>
                                <w:numId w:val="0"/>
                              </w:numPr>
                              <w:ind w:left="360" w:hanging="360"/>
                              <w:rPr>
                                <w:rFonts w:ascii="NTFPreCursive" w:hAnsi="NTFPreCursive"/>
                                <w:b/>
                                <w:color w:val="0070C0"/>
                                <w:sz w:val="24"/>
                                <w:szCs w:val="24"/>
                                <w:lang w:val="en-GB"/>
                              </w:rPr>
                            </w:pPr>
                            <w:r w:rsidRPr="00734791">
                              <w:rPr>
                                <w:rFonts w:ascii="NTFPreCursive" w:hAnsi="NTFPreCursive"/>
                                <w:b/>
                                <w:color w:val="0070C0"/>
                                <w:sz w:val="24"/>
                                <w:szCs w:val="24"/>
                                <w:lang w:val="en-GB"/>
                              </w:rPr>
                              <w:t>Programming – Simple Algorithms with Daisy the Dino</w:t>
                            </w:r>
                          </w:p>
                          <w:p w14:paraId="4818B8AD" w14:textId="77777777" w:rsidR="00734791" w:rsidRPr="00734791" w:rsidRDefault="00734791" w:rsidP="00734791">
                            <w:pPr>
                              <w:pStyle w:val="ObjectivesBullet"/>
                              <w:numPr>
                                <w:ilvl w:val="0"/>
                                <w:numId w:val="0"/>
                              </w:numPr>
                              <w:rPr>
                                <w:rFonts w:ascii="NTFPreCursive" w:hAnsi="NTFPreCursive"/>
                                <w:sz w:val="24"/>
                                <w:szCs w:val="24"/>
                                <w:lang w:val="en-GB"/>
                              </w:rPr>
                            </w:pPr>
                            <w:r w:rsidRPr="00734791">
                              <w:rPr>
                                <w:rFonts w:ascii="NTFPreCursive" w:hAnsi="NTFPreCursive"/>
                                <w:sz w:val="24"/>
                                <w:szCs w:val="24"/>
                                <w:lang w:val="en-GB"/>
                              </w:rPr>
                              <w:t>Understand what algorithms are</w:t>
                            </w:r>
                          </w:p>
                          <w:p w14:paraId="5CADD9F0" w14:textId="7CBC5300" w:rsidR="00734791" w:rsidRPr="00734791" w:rsidRDefault="00734791" w:rsidP="00734791">
                            <w:pPr>
                              <w:pStyle w:val="ObjectivesBullet"/>
                              <w:numPr>
                                <w:ilvl w:val="0"/>
                                <w:numId w:val="0"/>
                              </w:numPr>
                              <w:ind w:left="360" w:hanging="360"/>
                              <w:rPr>
                                <w:rFonts w:ascii="NTFPreCursive" w:hAnsi="NTFPreCursive"/>
                                <w:sz w:val="24"/>
                                <w:szCs w:val="24"/>
                                <w:lang w:val="en-GB"/>
                              </w:rPr>
                            </w:pPr>
                            <w:r w:rsidRPr="00734791">
                              <w:rPr>
                                <w:rFonts w:ascii="NTFPreCursive" w:hAnsi="NTFPreCursive"/>
                                <w:sz w:val="24"/>
                                <w:szCs w:val="24"/>
                                <w:lang w:val="en-GB"/>
                              </w:rPr>
                              <w:t>Write simple algorithms</w:t>
                            </w:r>
                            <w:r>
                              <w:rPr>
                                <w:rFonts w:ascii="NTFPreCursive" w:hAnsi="NTFPreCursive"/>
                                <w:sz w:val="24"/>
                                <w:szCs w:val="24"/>
                                <w:lang w:val="en-GB"/>
                              </w:rPr>
                              <w:t xml:space="preserve"> and u</w:t>
                            </w:r>
                            <w:r w:rsidRPr="00734791">
                              <w:rPr>
                                <w:rFonts w:ascii="NTFPreCursive" w:hAnsi="NTFPreCursive"/>
                                <w:sz w:val="24"/>
                                <w:szCs w:val="24"/>
                                <w:lang w:val="en-GB"/>
                              </w:rPr>
                              <w:t>nderstand the sequence of algorithms is important</w:t>
                            </w:r>
                          </w:p>
                          <w:p w14:paraId="148EA308" w14:textId="77777777" w:rsidR="00734791" w:rsidRPr="00734791" w:rsidRDefault="00734791" w:rsidP="00734791">
                            <w:pPr>
                              <w:pStyle w:val="ObjectivesBullet"/>
                              <w:numPr>
                                <w:ilvl w:val="0"/>
                                <w:numId w:val="0"/>
                              </w:numPr>
                              <w:ind w:left="360" w:hanging="360"/>
                              <w:rPr>
                                <w:rFonts w:ascii="NTFPreCursive" w:hAnsi="NTFPreCursive"/>
                                <w:sz w:val="24"/>
                                <w:szCs w:val="24"/>
                                <w:lang w:val="en-GB"/>
                              </w:rPr>
                            </w:pPr>
                            <w:r w:rsidRPr="00734791">
                              <w:rPr>
                                <w:rFonts w:ascii="NTFPreCursive" w:hAnsi="NTFPreCursive"/>
                                <w:sz w:val="24"/>
                                <w:szCs w:val="24"/>
                                <w:lang w:val="en-GB"/>
                              </w:rPr>
                              <w:t xml:space="preserve">Create a simple program on a digital device, e.g. </w:t>
                            </w:r>
                            <w:proofErr w:type="spellStart"/>
                            <w:r w:rsidRPr="00734791">
                              <w:rPr>
                                <w:rFonts w:ascii="NTFPreCursive" w:hAnsi="NTFPreCursive"/>
                                <w:sz w:val="24"/>
                                <w:szCs w:val="24"/>
                                <w:lang w:val="en-GB"/>
                              </w:rPr>
                              <w:t>BeeBot</w:t>
                            </w:r>
                            <w:proofErr w:type="spellEnd"/>
                            <w:r w:rsidRPr="00734791">
                              <w:rPr>
                                <w:rFonts w:ascii="NTFPreCursive" w:hAnsi="NTFPreCursive"/>
                                <w:sz w:val="24"/>
                                <w:szCs w:val="24"/>
                                <w:lang w:val="en-GB"/>
                              </w:rPr>
                              <w:t xml:space="preserve"> or tablet</w:t>
                            </w:r>
                          </w:p>
                          <w:p w14:paraId="3F113163" w14:textId="77777777" w:rsidR="00734791" w:rsidRPr="00734791" w:rsidRDefault="00734791" w:rsidP="00734791">
                            <w:pPr>
                              <w:pStyle w:val="ObjectivesBullet"/>
                              <w:numPr>
                                <w:ilvl w:val="0"/>
                                <w:numId w:val="0"/>
                              </w:numPr>
                              <w:ind w:left="360" w:hanging="360"/>
                              <w:rPr>
                                <w:rFonts w:ascii="NTFPreCursive" w:hAnsi="NTFPreCursive"/>
                                <w:sz w:val="24"/>
                                <w:szCs w:val="24"/>
                                <w:lang w:val="en-GB"/>
                              </w:rPr>
                            </w:pPr>
                            <w:r w:rsidRPr="00734791">
                              <w:rPr>
                                <w:rFonts w:ascii="NTFPreCursive" w:hAnsi="NTFPreCursive"/>
                                <w:sz w:val="24"/>
                                <w:szCs w:val="24"/>
                                <w:lang w:val="en-GB"/>
                              </w:rPr>
                              <w:t>Use sequence in programs</w:t>
                            </w:r>
                          </w:p>
                          <w:p w14:paraId="279DA1C6" w14:textId="11A087BF" w:rsidR="00734791" w:rsidRPr="004809A5" w:rsidRDefault="00734791" w:rsidP="00734791">
                            <w:pPr>
                              <w:pStyle w:val="ObjectivesBullet"/>
                              <w:numPr>
                                <w:ilvl w:val="0"/>
                                <w:numId w:val="0"/>
                              </w:numPr>
                              <w:ind w:left="360" w:hanging="360"/>
                              <w:rPr>
                                <w:rFonts w:ascii="NTFPreCursive" w:hAnsi="NTFPreCursive"/>
                                <w:sz w:val="24"/>
                                <w:szCs w:val="24"/>
                              </w:rPr>
                            </w:pPr>
                            <w:r w:rsidRPr="00734791">
                              <w:rPr>
                                <w:rFonts w:ascii="NTFPreCursive" w:hAnsi="NTFPreCursive"/>
                                <w:sz w:val="24"/>
                                <w:szCs w:val="24"/>
                                <w:lang w:val="en-GB"/>
                              </w:rPr>
                              <w:t>Locate and fix bugs in a programme</w:t>
                            </w:r>
                          </w:p>
                          <w:p w14:paraId="60D58F4C" w14:textId="77777777" w:rsidR="00122FFB" w:rsidRDefault="003703A2" w:rsidP="00122FFB">
                            <w:pPr>
                              <w:pStyle w:val="ObjectivesBullet"/>
                              <w:numPr>
                                <w:ilvl w:val="0"/>
                                <w:numId w:val="0"/>
                              </w:numPr>
                              <w:ind w:left="227" w:hanging="227"/>
                              <w:rPr>
                                <w:rFonts w:ascii="NTFPreCursive" w:hAnsi="NTFPreCursive"/>
                                <w:b/>
                                <w:sz w:val="24"/>
                                <w:szCs w:val="24"/>
                              </w:rPr>
                            </w:pPr>
                            <w:r w:rsidRPr="004809A5">
                              <w:rPr>
                                <w:rFonts w:ascii="NTFPreCursive" w:hAnsi="NTFPreCursive"/>
                                <w:b/>
                                <w:sz w:val="24"/>
                                <w:szCs w:val="24"/>
                              </w:rPr>
                              <w:t xml:space="preserve">Science </w:t>
                            </w:r>
                          </w:p>
                          <w:p w14:paraId="06B6DB0B" w14:textId="32C47730" w:rsidR="000A4262" w:rsidRDefault="005D604D" w:rsidP="000A4262">
                            <w:pPr>
                              <w:pStyle w:val="ObjectivesBullet"/>
                              <w:numPr>
                                <w:ilvl w:val="0"/>
                                <w:numId w:val="0"/>
                              </w:numPr>
                              <w:ind w:left="360" w:hanging="360"/>
                              <w:rPr>
                                <w:rFonts w:ascii="NTFPreCursive" w:hAnsi="NTFPreCursive"/>
                                <w:b/>
                                <w:color w:val="0070C0"/>
                                <w:sz w:val="24"/>
                                <w:szCs w:val="24"/>
                              </w:rPr>
                            </w:pPr>
                            <w:r>
                              <w:rPr>
                                <w:rFonts w:ascii="NTFPreCursive" w:hAnsi="NTFPreCursive"/>
                                <w:b/>
                                <w:color w:val="0070C0"/>
                                <w:sz w:val="24"/>
                                <w:szCs w:val="24"/>
                              </w:rPr>
                              <w:t>Plant Parts</w:t>
                            </w:r>
                          </w:p>
                          <w:p w14:paraId="768400CD" w14:textId="77777777" w:rsidR="005D604D" w:rsidRDefault="005D604D" w:rsidP="000A4262">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 xml:space="preserve">This project teaches children about wild and garden plants by exploring the local environment. </w:t>
                            </w:r>
                          </w:p>
                          <w:p w14:paraId="637D4769" w14:textId="7D1A56E1" w:rsidR="005D604D" w:rsidRPr="005D604D" w:rsidRDefault="005D604D" w:rsidP="000A4262">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They identify and describe the basic parts of plants and observe how they change over time.</w:t>
                            </w:r>
                          </w:p>
                          <w:p w14:paraId="5022D5A0" w14:textId="2B27B403" w:rsidR="00DB3C9F" w:rsidRPr="00DB3C9F" w:rsidRDefault="005D604D" w:rsidP="00DB3C9F">
                            <w:pPr>
                              <w:pStyle w:val="ObjectivesBullet"/>
                              <w:numPr>
                                <w:ilvl w:val="0"/>
                                <w:numId w:val="0"/>
                              </w:numPr>
                              <w:ind w:left="360" w:hanging="360"/>
                              <w:rPr>
                                <w:rFonts w:ascii="NTFPreCursive" w:hAnsi="NTFPreCursive"/>
                                <w:b/>
                                <w:color w:val="0070C0"/>
                                <w:sz w:val="24"/>
                                <w:szCs w:val="24"/>
                              </w:rPr>
                            </w:pPr>
                            <w:r>
                              <w:rPr>
                                <w:rFonts w:ascii="NTFPreCursive" w:hAnsi="NTFPreCursive"/>
                                <w:b/>
                                <w:color w:val="0070C0"/>
                                <w:sz w:val="24"/>
                                <w:szCs w:val="24"/>
                              </w:rPr>
                              <w:t>Animal Parts</w:t>
                            </w:r>
                          </w:p>
                          <w:p w14:paraId="33DE6B87" w14:textId="43F12BE8" w:rsidR="00122FFB" w:rsidRPr="00122FFB" w:rsidRDefault="00DB3C9F" w:rsidP="00DB3C9F">
                            <w:pPr>
                              <w:pStyle w:val="ObjectivesBullet"/>
                              <w:numPr>
                                <w:ilvl w:val="0"/>
                                <w:numId w:val="0"/>
                              </w:numPr>
                              <w:rPr>
                                <w:rFonts w:ascii="NTFPreCursive" w:hAnsi="NTFPreCursive"/>
                                <w:sz w:val="24"/>
                                <w:szCs w:val="24"/>
                              </w:rPr>
                            </w:pPr>
                            <w:r w:rsidRPr="00DB3C9F">
                              <w:rPr>
                                <w:rFonts w:ascii="NTFPreCursive" w:hAnsi="NTFPreCursive"/>
                                <w:sz w:val="24"/>
                                <w:szCs w:val="24"/>
                              </w:rPr>
                              <w:t>This</w:t>
                            </w:r>
                            <w:r w:rsidR="005D604D">
                              <w:rPr>
                                <w:rFonts w:ascii="NTFPreCursive" w:hAnsi="NTFPreCursive"/>
                                <w:sz w:val="24"/>
                                <w:szCs w:val="24"/>
                              </w:rPr>
                              <w:t xml:space="preserve"> </w:t>
                            </w:r>
                            <w:r w:rsidR="005D604D" w:rsidRPr="005D604D">
                              <w:rPr>
                                <w:rFonts w:ascii="NTFPreCursive" w:hAnsi="NTFPreCursive"/>
                                <w:sz w:val="24"/>
                                <w:szCs w:val="24"/>
                              </w:rPr>
                              <w:t>project teaches children about animals, including fish, amphibians, reptiles, birds, mammals and invertebrates. They identify and describe their common structures, diets, and how animals should be cared for.</w:t>
                            </w:r>
                          </w:p>
                          <w:p w14:paraId="408DF3F2" w14:textId="77777777" w:rsidR="0028449D" w:rsidRDefault="0022583F" w:rsidP="005D604D">
                            <w:pPr>
                              <w:pStyle w:val="ObjectivesBullet"/>
                              <w:numPr>
                                <w:ilvl w:val="0"/>
                                <w:numId w:val="0"/>
                              </w:numPr>
                              <w:rPr>
                                <w:rFonts w:ascii="NTFPreCursive" w:hAnsi="NTFPreCursive"/>
                                <w:sz w:val="24"/>
                                <w:szCs w:val="24"/>
                              </w:rPr>
                            </w:pPr>
                            <w:r w:rsidRPr="004809A5">
                              <w:rPr>
                                <w:rFonts w:ascii="NTFPreCursive" w:hAnsi="NTFPreCursive"/>
                                <w:b/>
                                <w:sz w:val="24"/>
                                <w:szCs w:val="24"/>
                              </w:rPr>
                              <w:t xml:space="preserve">Geography </w:t>
                            </w:r>
                          </w:p>
                          <w:p w14:paraId="33889D2C" w14:textId="7480B683" w:rsidR="004A0DD8" w:rsidRPr="004A0DD8" w:rsidRDefault="004A0DD8" w:rsidP="005D604D">
                            <w:pPr>
                              <w:pStyle w:val="ObjectivesBullet"/>
                              <w:numPr>
                                <w:ilvl w:val="0"/>
                                <w:numId w:val="0"/>
                              </w:numPr>
                              <w:ind w:left="360" w:hanging="360"/>
                              <w:rPr>
                                <w:rFonts w:ascii="NTFPreCursive" w:hAnsi="NTFPreCursive"/>
                                <w:sz w:val="24"/>
                                <w:szCs w:val="24"/>
                              </w:rPr>
                            </w:pPr>
                            <w:r w:rsidRPr="004A0DD8">
                              <w:rPr>
                                <w:rFonts w:ascii="NTFPreCursive" w:hAnsi="NTFPreCursive"/>
                                <w:sz w:val="24"/>
                                <w:szCs w:val="24"/>
                              </w:rPr>
                              <w:t xml:space="preserve">Use aerial photographs and plan perspectives to </w:t>
                            </w:r>
                            <w:proofErr w:type="spellStart"/>
                            <w:r w:rsidRPr="004A0DD8">
                              <w:rPr>
                                <w:rFonts w:ascii="NTFPreCursive" w:hAnsi="NTFPreCursive"/>
                                <w:sz w:val="24"/>
                                <w:szCs w:val="24"/>
                              </w:rPr>
                              <w:t>recognise</w:t>
                            </w:r>
                            <w:proofErr w:type="spellEnd"/>
                            <w:r w:rsidRPr="004A0DD8">
                              <w:rPr>
                                <w:rFonts w:ascii="NTFPreCursive" w:hAnsi="NTFPreCursive"/>
                                <w:sz w:val="24"/>
                                <w:szCs w:val="24"/>
                              </w:rPr>
                              <w:t xml:space="preserve"> landmarks and basic human and physical features; devise a simple map; and use and construct basic symbols in a key.</w:t>
                            </w:r>
                          </w:p>
                          <w:p w14:paraId="1B025E0E" w14:textId="15B7D353" w:rsidR="004A0DD8" w:rsidRPr="004A0DD8" w:rsidRDefault="004A0DD8" w:rsidP="005D604D">
                            <w:pPr>
                              <w:pStyle w:val="ObjectivesBullet"/>
                              <w:numPr>
                                <w:ilvl w:val="0"/>
                                <w:numId w:val="0"/>
                              </w:numPr>
                              <w:ind w:left="360" w:hanging="360"/>
                              <w:rPr>
                                <w:rFonts w:ascii="NTFPreCursive" w:hAnsi="NTFPreCursive"/>
                                <w:sz w:val="24"/>
                                <w:szCs w:val="24"/>
                              </w:rPr>
                            </w:pPr>
                            <w:r w:rsidRPr="004A0DD8">
                              <w:rPr>
                                <w:rFonts w:ascii="NTFPreCursive" w:hAnsi="NTFPreCursive"/>
                                <w:sz w:val="24"/>
                                <w:szCs w:val="24"/>
                              </w:rPr>
                              <w:t xml:space="preserve">Use basic geographical vocabulary to refer to key human features, including: city, town, village, factory, farm, house, office, port, </w:t>
                            </w:r>
                            <w:proofErr w:type="spellStart"/>
                            <w:r w:rsidRPr="004A0DD8">
                              <w:rPr>
                                <w:rFonts w:ascii="NTFPreCursive" w:hAnsi="NTFPreCursive"/>
                                <w:sz w:val="24"/>
                                <w:szCs w:val="24"/>
                              </w:rPr>
                              <w:t>harbour</w:t>
                            </w:r>
                            <w:proofErr w:type="spellEnd"/>
                            <w:r w:rsidRPr="004A0DD8">
                              <w:rPr>
                                <w:rFonts w:ascii="NTFPreCursive" w:hAnsi="NTFPreCursive"/>
                                <w:sz w:val="24"/>
                                <w:szCs w:val="24"/>
                              </w:rPr>
                              <w:t xml:space="preserve"> and shop.</w:t>
                            </w:r>
                          </w:p>
                          <w:p w14:paraId="44DEF3FC" w14:textId="5F29F8F2" w:rsidR="004A0DD8" w:rsidRPr="004A0DD8" w:rsidRDefault="004A0DD8" w:rsidP="005D604D">
                            <w:pPr>
                              <w:pStyle w:val="ObjectivesBullet"/>
                              <w:numPr>
                                <w:ilvl w:val="0"/>
                                <w:numId w:val="0"/>
                              </w:numPr>
                              <w:ind w:left="360" w:hanging="360"/>
                              <w:rPr>
                                <w:rFonts w:ascii="NTFPreCursive" w:hAnsi="NTFPreCursive"/>
                                <w:sz w:val="24"/>
                                <w:szCs w:val="24"/>
                              </w:rPr>
                            </w:pPr>
                            <w:r w:rsidRPr="004A0DD8">
                              <w:rPr>
                                <w:rFonts w:ascii="NTFPreCursive" w:hAnsi="NTFPreCursive"/>
                                <w:sz w:val="24"/>
                                <w:szCs w:val="24"/>
                              </w:rPr>
                              <w:t>Use simple fieldwork and observational skills to study the geography of their school and its grounds and the key human and physical features of its surrounding environment.</w:t>
                            </w:r>
                          </w:p>
                          <w:p w14:paraId="35A93C69" w14:textId="0224613F" w:rsidR="000A4262" w:rsidRDefault="004A0DD8" w:rsidP="004A0DD8">
                            <w:pPr>
                              <w:pStyle w:val="ObjectivesBullet"/>
                              <w:numPr>
                                <w:ilvl w:val="0"/>
                                <w:numId w:val="0"/>
                              </w:numPr>
                              <w:rPr>
                                <w:rFonts w:ascii="NTFPreCursive" w:hAnsi="NTFPreCursive"/>
                                <w:sz w:val="24"/>
                                <w:szCs w:val="24"/>
                              </w:rPr>
                            </w:pPr>
                            <w:r w:rsidRPr="004A0DD8">
                              <w:rPr>
                                <w:rFonts w:ascii="NTFPreCursive" w:hAnsi="NTFPreCursive"/>
                                <w:sz w:val="24"/>
                                <w:szCs w:val="24"/>
                              </w:rPr>
                              <w:t>Breadth Understand the processes that give rise to key physical and human geographical features of the world, how these are interdependent and how they bring about spatial variation and change over time.</w:t>
                            </w:r>
                          </w:p>
                          <w:p w14:paraId="2EE215A5" w14:textId="6D060C97" w:rsidR="0028449D" w:rsidRDefault="00D87874" w:rsidP="002A3B4E">
                            <w:pPr>
                              <w:pStyle w:val="ObjectivesBullet"/>
                              <w:numPr>
                                <w:ilvl w:val="0"/>
                                <w:numId w:val="0"/>
                              </w:numPr>
                              <w:rPr>
                                <w:rFonts w:ascii="NTFPreCursive" w:hAnsi="NTFPreCursive"/>
                                <w:b/>
                                <w:sz w:val="24"/>
                                <w:szCs w:val="24"/>
                              </w:rPr>
                            </w:pPr>
                            <w:r w:rsidRPr="004809A5">
                              <w:rPr>
                                <w:rFonts w:ascii="NTFPreCursive" w:hAnsi="NTFPreCursive"/>
                                <w:b/>
                                <w:sz w:val="24"/>
                                <w:szCs w:val="24"/>
                              </w:rPr>
                              <w:t xml:space="preserve">History </w:t>
                            </w:r>
                          </w:p>
                          <w:p w14:paraId="022655A4" w14:textId="628874E6" w:rsidR="003703A2" w:rsidRDefault="005D604D" w:rsidP="000A4262">
                            <w:pPr>
                              <w:pStyle w:val="ObjectivesBullet"/>
                              <w:numPr>
                                <w:ilvl w:val="0"/>
                                <w:numId w:val="0"/>
                              </w:numPr>
                              <w:ind w:left="360" w:hanging="360"/>
                              <w:rPr>
                                <w:rFonts w:ascii="NTFPreCursive" w:hAnsi="NTFPreCursive"/>
                                <w:b/>
                                <w:color w:val="0070C0"/>
                                <w:sz w:val="24"/>
                                <w:szCs w:val="24"/>
                              </w:rPr>
                            </w:pPr>
                            <w:r>
                              <w:rPr>
                                <w:rFonts w:ascii="NTFPreCursive" w:hAnsi="NTFPreCursive"/>
                                <w:b/>
                                <w:color w:val="0070C0"/>
                                <w:sz w:val="24"/>
                                <w:szCs w:val="24"/>
                              </w:rPr>
                              <w:t>School Days</w:t>
                            </w:r>
                            <w:r w:rsidR="00627531">
                              <w:rPr>
                                <w:rFonts w:ascii="NTFPreCursive" w:hAnsi="NTFPreCursive"/>
                                <w:b/>
                                <w:color w:val="0070C0"/>
                                <w:sz w:val="24"/>
                                <w:szCs w:val="24"/>
                              </w:rPr>
                              <w:t xml:space="preserve"> (Victorians)</w:t>
                            </w:r>
                          </w:p>
                          <w:p w14:paraId="602E8BA6" w14:textId="0DE2C774" w:rsidR="005D604D" w:rsidRPr="005D604D" w:rsidRDefault="005D604D" w:rsidP="005D604D">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Learn about changes within living memory. Where appropriate, these should be used to reveal aspects of change in national life.</w:t>
                            </w:r>
                          </w:p>
                          <w:p w14:paraId="74B04C06" w14:textId="206217B2" w:rsidR="005D604D" w:rsidRPr="005D604D" w:rsidRDefault="005D604D" w:rsidP="005D604D">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Learn about events beyond living memory that are significant nationally or globally.</w:t>
                            </w:r>
                          </w:p>
                          <w:p w14:paraId="2A617186" w14:textId="52EC96BF" w:rsidR="005D604D" w:rsidRPr="005D604D" w:rsidRDefault="005D604D" w:rsidP="005D604D">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Learn about significant historical events, people and places in their own locality.</w:t>
                            </w:r>
                          </w:p>
                          <w:p w14:paraId="2EBB8A63" w14:textId="1CC9FDAD" w:rsidR="000A4262" w:rsidRPr="000A4262" w:rsidRDefault="005D604D" w:rsidP="005D604D">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Learn about the lives of significant individuals in the past who have contributed to national and international achievements. Some should be used to compare aspects of life in different periods.</w:t>
                            </w:r>
                            <w:r w:rsidR="000A4262" w:rsidRPr="000A4262">
                              <w:rPr>
                                <w:rFonts w:ascii="NTFPreCursive" w:hAnsi="NTFPreCursive"/>
                                <w:sz w:val="24"/>
                                <w:szCs w:val="24"/>
                              </w:rPr>
                              <w:t xml:space="preserve"> </w:t>
                            </w:r>
                          </w:p>
                          <w:p w14:paraId="72349F1A" w14:textId="77777777" w:rsidR="000A4262" w:rsidRDefault="000A4262" w:rsidP="000A4262">
                            <w:pPr>
                              <w:pStyle w:val="ObjectivesBullet"/>
                              <w:numPr>
                                <w:ilvl w:val="0"/>
                                <w:numId w:val="0"/>
                              </w:numPr>
                              <w:ind w:left="360" w:hanging="360"/>
                              <w:rPr>
                                <w:rFonts w:ascii="Sassoon Primary Rg" w:hAnsi="Sassoon Primary Rg"/>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603B" id="Text Box 13" o:spid="_x0000_s1030" type="#_x0000_t202" style="position:absolute;margin-left:-57.75pt;margin-top:105.5pt;width:457.1pt;height:480.5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" strokeweight="2.25pt" insetpen="t">
                <v:shadow color="#ccc"/>
                <v:textbox inset="2.88pt,2.88pt,2.88pt,2.88pt">
                  <w:txbxContent>
                    <w:p w14:paraId="0996222A" w14:textId="77777777" w:rsidR="00B47360" w:rsidRPr="004809A5" w:rsidRDefault="00B47360" w:rsidP="00914A22">
                      <w:pPr>
                        <w:pStyle w:val="ObjectivesBullet"/>
                        <w:numPr>
                          <w:ilvl w:val="0"/>
                          <w:numId w:val="0"/>
                        </w:numPr>
                        <w:ind w:left="227" w:hanging="227"/>
                        <w:jc w:val="center"/>
                        <w:rPr>
                          <w:rFonts w:ascii="NTFPreCursive" w:hAnsi="NTFPreCursive"/>
                          <w:b/>
                          <w:sz w:val="24"/>
                          <w:szCs w:val="24"/>
                        </w:rPr>
                      </w:pPr>
                      <w:r w:rsidRPr="004809A5">
                        <w:rPr>
                          <w:rFonts w:ascii="NTFPreCursive" w:hAnsi="NTFPreCursive"/>
                          <w:b/>
                          <w:sz w:val="24"/>
                          <w:szCs w:val="24"/>
                        </w:rPr>
                        <w:t>Knowledge and Understanding of the World</w:t>
                      </w:r>
                    </w:p>
                    <w:p w14:paraId="7FDD6908" w14:textId="2DE23EC8" w:rsidR="00CD5211" w:rsidRPr="004809A5" w:rsidRDefault="00B47360" w:rsidP="00624EA5">
                      <w:pPr>
                        <w:pStyle w:val="ObjectivesBullet"/>
                        <w:numPr>
                          <w:ilvl w:val="0"/>
                          <w:numId w:val="0"/>
                        </w:numPr>
                        <w:ind w:left="227" w:hanging="227"/>
                        <w:jc w:val="center"/>
                        <w:rPr>
                          <w:rFonts w:ascii="NTFPreCursive" w:hAnsi="NTFPreCursive"/>
                          <w:b/>
                          <w:sz w:val="24"/>
                          <w:szCs w:val="24"/>
                        </w:rPr>
                      </w:pPr>
                      <w:r w:rsidRPr="004809A5">
                        <w:rPr>
                          <w:rFonts w:ascii="NTFPreCursive" w:hAnsi="NTFPreCursive"/>
                          <w:b/>
                          <w:sz w:val="24"/>
                          <w:szCs w:val="24"/>
                        </w:rPr>
                        <w:t>(Geography, History, Science, ICT)</w:t>
                      </w:r>
                    </w:p>
                    <w:p w14:paraId="6C13618C" w14:textId="1F79BA48" w:rsidR="00D87874" w:rsidRDefault="002A3B4E" w:rsidP="00D87874">
                      <w:pPr>
                        <w:pStyle w:val="ObjectivesBullet"/>
                        <w:numPr>
                          <w:ilvl w:val="0"/>
                          <w:numId w:val="0"/>
                        </w:numPr>
                        <w:ind w:left="227" w:hanging="227"/>
                        <w:rPr>
                          <w:rFonts w:ascii="NTFPreCursive" w:hAnsi="NTFPreCursive"/>
                          <w:b/>
                          <w:sz w:val="24"/>
                          <w:szCs w:val="24"/>
                        </w:rPr>
                      </w:pPr>
                      <w:r w:rsidRPr="00975FFC">
                        <w:rPr>
                          <w:rFonts w:ascii="NTFPreCursive" w:hAnsi="NTFPreCursive"/>
                          <w:b/>
                          <w:sz w:val="24"/>
                          <w:szCs w:val="24"/>
                        </w:rPr>
                        <w:t>ICT</w:t>
                      </w:r>
                    </w:p>
                    <w:p w14:paraId="30D70945" w14:textId="77777777" w:rsidR="002106E4" w:rsidRPr="00734791" w:rsidRDefault="002106E4" w:rsidP="002106E4">
                      <w:pPr>
                        <w:pStyle w:val="ObjectivesBullet"/>
                        <w:numPr>
                          <w:ilvl w:val="0"/>
                          <w:numId w:val="0"/>
                        </w:numPr>
                        <w:ind w:left="360" w:hanging="360"/>
                        <w:rPr>
                          <w:rFonts w:ascii="NTFPreCursive" w:hAnsi="NTFPreCursive"/>
                          <w:b/>
                          <w:color w:val="0070C0"/>
                          <w:sz w:val="24"/>
                          <w:szCs w:val="24"/>
                          <w:lang w:val="en-GB"/>
                        </w:rPr>
                      </w:pPr>
                      <w:r w:rsidRPr="00734791">
                        <w:rPr>
                          <w:rFonts w:ascii="NTFPreCursive" w:hAnsi="NTFPreCursive"/>
                          <w:b/>
                          <w:color w:val="0070C0"/>
                          <w:sz w:val="24"/>
                          <w:szCs w:val="24"/>
                          <w:lang w:val="en-GB"/>
                        </w:rPr>
                        <w:t xml:space="preserve">Animation – Stop motion </w:t>
                      </w:r>
                    </w:p>
                    <w:p w14:paraId="31DE7D7E" w14:textId="77777777" w:rsidR="002106E4" w:rsidRPr="002106E4" w:rsidRDefault="002106E4" w:rsidP="002106E4">
                      <w:pPr>
                        <w:pStyle w:val="ObjectivesBullet"/>
                        <w:numPr>
                          <w:ilvl w:val="0"/>
                          <w:numId w:val="0"/>
                        </w:numPr>
                        <w:rPr>
                          <w:rFonts w:ascii="NTFPreCursive" w:hAnsi="NTFPreCursive"/>
                          <w:sz w:val="24"/>
                          <w:szCs w:val="24"/>
                          <w:lang w:val="en-GB"/>
                        </w:rPr>
                      </w:pPr>
                      <w:r w:rsidRPr="002106E4">
                        <w:rPr>
                          <w:rFonts w:ascii="NTFPreCursive" w:hAnsi="NTFPreCursive"/>
                          <w:sz w:val="24"/>
                          <w:szCs w:val="24"/>
                          <w:lang w:val="en-GB"/>
                        </w:rPr>
                        <w:t>Create a simple stop motion animation.</w:t>
                      </w:r>
                    </w:p>
                    <w:p w14:paraId="3F81249D" w14:textId="40E811CA" w:rsidR="002106E4" w:rsidRPr="002106E4" w:rsidRDefault="002106E4" w:rsidP="002106E4">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Explain how an animation/flip book works</w:t>
                      </w:r>
                    </w:p>
                    <w:p w14:paraId="58666CB5" w14:textId="77777777" w:rsidR="002106E4" w:rsidRPr="002106E4" w:rsidRDefault="002106E4" w:rsidP="002106E4">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Write algorithms for everyday tasks</w:t>
                      </w:r>
                    </w:p>
                    <w:p w14:paraId="01B49AAC" w14:textId="6CB1310E" w:rsidR="002106E4" w:rsidRPr="002106E4" w:rsidRDefault="002106E4" w:rsidP="002106E4">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Use logical reasoning to predict the</w:t>
                      </w:r>
                      <w:r>
                        <w:rPr>
                          <w:rFonts w:ascii="NTFPreCursive" w:hAnsi="NTFPreCursive"/>
                          <w:sz w:val="24"/>
                          <w:szCs w:val="24"/>
                          <w:lang w:val="en-GB"/>
                        </w:rPr>
                        <w:t xml:space="preserve"> </w:t>
                      </w:r>
                      <w:r w:rsidRPr="002106E4">
                        <w:rPr>
                          <w:rFonts w:ascii="NTFPreCursive" w:hAnsi="NTFPreCursive"/>
                          <w:sz w:val="24"/>
                          <w:szCs w:val="24"/>
                          <w:lang w:val="en-GB"/>
                        </w:rPr>
                        <w:t>outcome of algorithms</w:t>
                      </w:r>
                    </w:p>
                    <w:p w14:paraId="3E84265B" w14:textId="13011478" w:rsidR="002106E4" w:rsidRPr="002106E4" w:rsidRDefault="002106E4" w:rsidP="00734791">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Understand decomposition is breaking objects/processes down</w:t>
                      </w:r>
                    </w:p>
                    <w:p w14:paraId="00B59C04" w14:textId="2B7AF88A" w:rsidR="000A4262" w:rsidRDefault="002106E4" w:rsidP="002106E4">
                      <w:pPr>
                        <w:pStyle w:val="ObjectivesBullet"/>
                        <w:numPr>
                          <w:ilvl w:val="0"/>
                          <w:numId w:val="0"/>
                        </w:numPr>
                        <w:ind w:left="360" w:hanging="360"/>
                        <w:rPr>
                          <w:rFonts w:ascii="NTFPreCursive" w:hAnsi="NTFPreCursive"/>
                          <w:sz w:val="24"/>
                          <w:szCs w:val="24"/>
                          <w:lang w:val="en-GB"/>
                        </w:rPr>
                      </w:pPr>
                      <w:r w:rsidRPr="002106E4">
                        <w:rPr>
                          <w:rFonts w:ascii="NTFPreCursive" w:hAnsi="NTFPreCursive"/>
                          <w:sz w:val="24"/>
                          <w:szCs w:val="24"/>
                          <w:lang w:val="en-GB"/>
                        </w:rPr>
                        <w:t>Know how to debug algorithms</w:t>
                      </w:r>
                    </w:p>
                    <w:p w14:paraId="7A24E5C5" w14:textId="77777777" w:rsidR="00734791" w:rsidRPr="00734791" w:rsidRDefault="00734791" w:rsidP="00734791">
                      <w:pPr>
                        <w:pStyle w:val="ObjectivesBullet"/>
                        <w:numPr>
                          <w:ilvl w:val="0"/>
                          <w:numId w:val="0"/>
                        </w:numPr>
                        <w:ind w:left="360" w:hanging="360"/>
                        <w:rPr>
                          <w:rFonts w:ascii="NTFPreCursive" w:hAnsi="NTFPreCursive"/>
                          <w:b/>
                          <w:color w:val="0070C0"/>
                          <w:sz w:val="24"/>
                          <w:szCs w:val="24"/>
                          <w:lang w:val="en-GB"/>
                        </w:rPr>
                      </w:pPr>
                      <w:r w:rsidRPr="00734791">
                        <w:rPr>
                          <w:rFonts w:ascii="NTFPreCursive" w:hAnsi="NTFPreCursive"/>
                          <w:b/>
                          <w:color w:val="0070C0"/>
                          <w:sz w:val="24"/>
                          <w:szCs w:val="24"/>
                          <w:lang w:val="en-GB"/>
                        </w:rPr>
                        <w:t>Programming – Simple Algorithms with Daisy the Dino</w:t>
                      </w:r>
                    </w:p>
                    <w:p w14:paraId="4818B8AD" w14:textId="77777777" w:rsidR="00734791" w:rsidRPr="00734791" w:rsidRDefault="00734791" w:rsidP="00734791">
                      <w:pPr>
                        <w:pStyle w:val="ObjectivesBullet"/>
                        <w:numPr>
                          <w:ilvl w:val="0"/>
                          <w:numId w:val="0"/>
                        </w:numPr>
                        <w:rPr>
                          <w:rFonts w:ascii="NTFPreCursive" w:hAnsi="NTFPreCursive"/>
                          <w:sz w:val="24"/>
                          <w:szCs w:val="24"/>
                          <w:lang w:val="en-GB"/>
                        </w:rPr>
                      </w:pPr>
                      <w:r w:rsidRPr="00734791">
                        <w:rPr>
                          <w:rFonts w:ascii="NTFPreCursive" w:hAnsi="NTFPreCursive"/>
                          <w:sz w:val="24"/>
                          <w:szCs w:val="24"/>
                          <w:lang w:val="en-GB"/>
                        </w:rPr>
                        <w:t>Understand what algorithms are</w:t>
                      </w:r>
                    </w:p>
                    <w:p w14:paraId="5CADD9F0" w14:textId="7CBC5300" w:rsidR="00734791" w:rsidRPr="00734791" w:rsidRDefault="00734791" w:rsidP="00734791">
                      <w:pPr>
                        <w:pStyle w:val="ObjectivesBullet"/>
                        <w:numPr>
                          <w:ilvl w:val="0"/>
                          <w:numId w:val="0"/>
                        </w:numPr>
                        <w:ind w:left="360" w:hanging="360"/>
                        <w:rPr>
                          <w:rFonts w:ascii="NTFPreCursive" w:hAnsi="NTFPreCursive"/>
                          <w:sz w:val="24"/>
                          <w:szCs w:val="24"/>
                          <w:lang w:val="en-GB"/>
                        </w:rPr>
                      </w:pPr>
                      <w:r w:rsidRPr="00734791">
                        <w:rPr>
                          <w:rFonts w:ascii="NTFPreCursive" w:hAnsi="NTFPreCursive"/>
                          <w:sz w:val="24"/>
                          <w:szCs w:val="24"/>
                          <w:lang w:val="en-GB"/>
                        </w:rPr>
                        <w:t>Write simple algorithms</w:t>
                      </w:r>
                      <w:r>
                        <w:rPr>
                          <w:rFonts w:ascii="NTFPreCursive" w:hAnsi="NTFPreCursive"/>
                          <w:sz w:val="24"/>
                          <w:szCs w:val="24"/>
                          <w:lang w:val="en-GB"/>
                        </w:rPr>
                        <w:t xml:space="preserve"> and u</w:t>
                      </w:r>
                      <w:r w:rsidRPr="00734791">
                        <w:rPr>
                          <w:rFonts w:ascii="NTFPreCursive" w:hAnsi="NTFPreCursive"/>
                          <w:sz w:val="24"/>
                          <w:szCs w:val="24"/>
                          <w:lang w:val="en-GB"/>
                        </w:rPr>
                        <w:t>nderstand the sequence of algorithms is important</w:t>
                      </w:r>
                    </w:p>
                    <w:p w14:paraId="148EA308" w14:textId="77777777" w:rsidR="00734791" w:rsidRPr="00734791" w:rsidRDefault="00734791" w:rsidP="00734791">
                      <w:pPr>
                        <w:pStyle w:val="ObjectivesBullet"/>
                        <w:numPr>
                          <w:ilvl w:val="0"/>
                          <w:numId w:val="0"/>
                        </w:numPr>
                        <w:ind w:left="360" w:hanging="360"/>
                        <w:rPr>
                          <w:rFonts w:ascii="NTFPreCursive" w:hAnsi="NTFPreCursive"/>
                          <w:sz w:val="24"/>
                          <w:szCs w:val="24"/>
                          <w:lang w:val="en-GB"/>
                        </w:rPr>
                      </w:pPr>
                      <w:r w:rsidRPr="00734791">
                        <w:rPr>
                          <w:rFonts w:ascii="NTFPreCursive" w:hAnsi="NTFPreCursive"/>
                          <w:sz w:val="24"/>
                          <w:szCs w:val="24"/>
                          <w:lang w:val="en-GB"/>
                        </w:rPr>
                        <w:t xml:space="preserve">Create a simple program on a digital device, e.g. </w:t>
                      </w:r>
                      <w:proofErr w:type="spellStart"/>
                      <w:r w:rsidRPr="00734791">
                        <w:rPr>
                          <w:rFonts w:ascii="NTFPreCursive" w:hAnsi="NTFPreCursive"/>
                          <w:sz w:val="24"/>
                          <w:szCs w:val="24"/>
                          <w:lang w:val="en-GB"/>
                        </w:rPr>
                        <w:t>BeeBot</w:t>
                      </w:r>
                      <w:proofErr w:type="spellEnd"/>
                      <w:r w:rsidRPr="00734791">
                        <w:rPr>
                          <w:rFonts w:ascii="NTFPreCursive" w:hAnsi="NTFPreCursive"/>
                          <w:sz w:val="24"/>
                          <w:szCs w:val="24"/>
                          <w:lang w:val="en-GB"/>
                        </w:rPr>
                        <w:t xml:space="preserve"> or tablet</w:t>
                      </w:r>
                    </w:p>
                    <w:p w14:paraId="3F113163" w14:textId="77777777" w:rsidR="00734791" w:rsidRPr="00734791" w:rsidRDefault="00734791" w:rsidP="00734791">
                      <w:pPr>
                        <w:pStyle w:val="ObjectivesBullet"/>
                        <w:numPr>
                          <w:ilvl w:val="0"/>
                          <w:numId w:val="0"/>
                        </w:numPr>
                        <w:ind w:left="360" w:hanging="360"/>
                        <w:rPr>
                          <w:rFonts w:ascii="NTFPreCursive" w:hAnsi="NTFPreCursive"/>
                          <w:sz w:val="24"/>
                          <w:szCs w:val="24"/>
                          <w:lang w:val="en-GB"/>
                        </w:rPr>
                      </w:pPr>
                      <w:r w:rsidRPr="00734791">
                        <w:rPr>
                          <w:rFonts w:ascii="NTFPreCursive" w:hAnsi="NTFPreCursive"/>
                          <w:sz w:val="24"/>
                          <w:szCs w:val="24"/>
                          <w:lang w:val="en-GB"/>
                        </w:rPr>
                        <w:t>Use sequence in programs</w:t>
                      </w:r>
                    </w:p>
                    <w:p w14:paraId="279DA1C6" w14:textId="11A087BF" w:rsidR="00734791" w:rsidRPr="004809A5" w:rsidRDefault="00734791" w:rsidP="00734791">
                      <w:pPr>
                        <w:pStyle w:val="ObjectivesBullet"/>
                        <w:numPr>
                          <w:ilvl w:val="0"/>
                          <w:numId w:val="0"/>
                        </w:numPr>
                        <w:ind w:left="360" w:hanging="360"/>
                        <w:rPr>
                          <w:rFonts w:ascii="NTFPreCursive" w:hAnsi="NTFPreCursive"/>
                          <w:sz w:val="24"/>
                          <w:szCs w:val="24"/>
                        </w:rPr>
                      </w:pPr>
                      <w:r w:rsidRPr="00734791">
                        <w:rPr>
                          <w:rFonts w:ascii="NTFPreCursive" w:hAnsi="NTFPreCursive"/>
                          <w:sz w:val="24"/>
                          <w:szCs w:val="24"/>
                          <w:lang w:val="en-GB"/>
                        </w:rPr>
                        <w:t>Locate and fix bugs in a programme</w:t>
                      </w:r>
                    </w:p>
                    <w:p w14:paraId="60D58F4C" w14:textId="77777777" w:rsidR="00122FFB" w:rsidRDefault="003703A2" w:rsidP="00122FFB">
                      <w:pPr>
                        <w:pStyle w:val="ObjectivesBullet"/>
                        <w:numPr>
                          <w:ilvl w:val="0"/>
                          <w:numId w:val="0"/>
                        </w:numPr>
                        <w:ind w:left="227" w:hanging="227"/>
                        <w:rPr>
                          <w:rFonts w:ascii="NTFPreCursive" w:hAnsi="NTFPreCursive"/>
                          <w:b/>
                          <w:sz w:val="24"/>
                          <w:szCs w:val="24"/>
                        </w:rPr>
                      </w:pPr>
                      <w:r w:rsidRPr="004809A5">
                        <w:rPr>
                          <w:rFonts w:ascii="NTFPreCursive" w:hAnsi="NTFPreCursive"/>
                          <w:b/>
                          <w:sz w:val="24"/>
                          <w:szCs w:val="24"/>
                        </w:rPr>
                        <w:t xml:space="preserve">Science </w:t>
                      </w:r>
                    </w:p>
                    <w:p w14:paraId="06B6DB0B" w14:textId="32C47730" w:rsidR="000A4262" w:rsidRDefault="005D604D" w:rsidP="000A4262">
                      <w:pPr>
                        <w:pStyle w:val="ObjectivesBullet"/>
                        <w:numPr>
                          <w:ilvl w:val="0"/>
                          <w:numId w:val="0"/>
                        </w:numPr>
                        <w:ind w:left="360" w:hanging="360"/>
                        <w:rPr>
                          <w:rFonts w:ascii="NTFPreCursive" w:hAnsi="NTFPreCursive"/>
                          <w:b/>
                          <w:color w:val="0070C0"/>
                          <w:sz w:val="24"/>
                          <w:szCs w:val="24"/>
                        </w:rPr>
                      </w:pPr>
                      <w:r>
                        <w:rPr>
                          <w:rFonts w:ascii="NTFPreCursive" w:hAnsi="NTFPreCursive"/>
                          <w:b/>
                          <w:color w:val="0070C0"/>
                          <w:sz w:val="24"/>
                          <w:szCs w:val="24"/>
                        </w:rPr>
                        <w:t>Plant Parts</w:t>
                      </w:r>
                    </w:p>
                    <w:p w14:paraId="768400CD" w14:textId="77777777" w:rsidR="005D604D" w:rsidRDefault="005D604D" w:rsidP="000A4262">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 xml:space="preserve">This project teaches children about wild and garden plants by exploring the local environment. </w:t>
                      </w:r>
                    </w:p>
                    <w:p w14:paraId="637D4769" w14:textId="7D1A56E1" w:rsidR="005D604D" w:rsidRPr="005D604D" w:rsidRDefault="005D604D" w:rsidP="000A4262">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They identify and describe the basic parts of plants and observe how they change over time.</w:t>
                      </w:r>
                    </w:p>
                    <w:p w14:paraId="5022D5A0" w14:textId="2B27B403" w:rsidR="00DB3C9F" w:rsidRPr="00DB3C9F" w:rsidRDefault="005D604D" w:rsidP="00DB3C9F">
                      <w:pPr>
                        <w:pStyle w:val="ObjectivesBullet"/>
                        <w:numPr>
                          <w:ilvl w:val="0"/>
                          <w:numId w:val="0"/>
                        </w:numPr>
                        <w:ind w:left="360" w:hanging="360"/>
                        <w:rPr>
                          <w:rFonts w:ascii="NTFPreCursive" w:hAnsi="NTFPreCursive"/>
                          <w:b/>
                          <w:color w:val="0070C0"/>
                          <w:sz w:val="24"/>
                          <w:szCs w:val="24"/>
                        </w:rPr>
                      </w:pPr>
                      <w:r>
                        <w:rPr>
                          <w:rFonts w:ascii="NTFPreCursive" w:hAnsi="NTFPreCursive"/>
                          <w:b/>
                          <w:color w:val="0070C0"/>
                          <w:sz w:val="24"/>
                          <w:szCs w:val="24"/>
                        </w:rPr>
                        <w:t>Animal Parts</w:t>
                      </w:r>
                    </w:p>
                    <w:p w14:paraId="33DE6B87" w14:textId="43F12BE8" w:rsidR="00122FFB" w:rsidRPr="00122FFB" w:rsidRDefault="00DB3C9F" w:rsidP="00DB3C9F">
                      <w:pPr>
                        <w:pStyle w:val="ObjectivesBullet"/>
                        <w:numPr>
                          <w:ilvl w:val="0"/>
                          <w:numId w:val="0"/>
                        </w:numPr>
                        <w:rPr>
                          <w:rFonts w:ascii="NTFPreCursive" w:hAnsi="NTFPreCursive"/>
                          <w:sz w:val="24"/>
                          <w:szCs w:val="24"/>
                        </w:rPr>
                      </w:pPr>
                      <w:r w:rsidRPr="00DB3C9F">
                        <w:rPr>
                          <w:rFonts w:ascii="NTFPreCursive" w:hAnsi="NTFPreCursive"/>
                          <w:sz w:val="24"/>
                          <w:szCs w:val="24"/>
                        </w:rPr>
                        <w:t>This</w:t>
                      </w:r>
                      <w:r w:rsidR="005D604D">
                        <w:rPr>
                          <w:rFonts w:ascii="NTFPreCursive" w:hAnsi="NTFPreCursive"/>
                          <w:sz w:val="24"/>
                          <w:szCs w:val="24"/>
                        </w:rPr>
                        <w:t xml:space="preserve"> </w:t>
                      </w:r>
                      <w:r w:rsidR="005D604D" w:rsidRPr="005D604D">
                        <w:rPr>
                          <w:rFonts w:ascii="NTFPreCursive" w:hAnsi="NTFPreCursive"/>
                          <w:sz w:val="24"/>
                          <w:szCs w:val="24"/>
                        </w:rPr>
                        <w:t>project teaches children about animals, including fish, amphibians, reptiles, birds, mammals and invertebrates. They identify and describe their common structures, diets, and how animals should be cared for.</w:t>
                      </w:r>
                    </w:p>
                    <w:p w14:paraId="408DF3F2" w14:textId="77777777" w:rsidR="0028449D" w:rsidRDefault="0022583F" w:rsidP="005D604D">
                      <w:pPr>
                        <w:pStyle w:val="ObjectivesBullet"/>
                        <w:numPr>
                          <w:ilvl w:val="0"/>
                          <w:numId w:val="0"/>
                        </w:numPr>
                        <w:rPr>
                          <w:rFonts w:ascii="NTFPreCursive" w:hAnsi="NTFPreCursive"/>
                          <w:sz w:val="24"/>
                          <w:szCs w:val="24"/>
                        </w:rPr>
                      </w:pPr>
                      <w:r w:rsidRPr="004809A5">
                        <w:rPr>
                          <w:rFonts w:ascii="NTFPreCursive" w:hAnsi="NTFPreCursive"/>
                          <w:b/>
                          <w:sz w:val="24"/>
                          <w:szCs w:val="24"/>
                        </w:rPr>
                        <w:t xml:space="preserve">Geography </w:t>
                      </w:r>
                    </w:p>
                    <w:p w14:paraId="33889D2C" w14:textId="7480B683" w:rsidR="004A0DD8" w:rsidRPr="004A0DD8" w:rsidRDefault="004A0DD8" w:rsidP="005D604D">
                      <w:pPr>
                        <w:pStyle w:val="ObjectivesBullet"/>
                        <w:numPr>
                          <w:ilvl w:val="0"/>
                          <w:numId w:val="0"/>
                        </w:numPr>
                        <w:ind w:left="360" w:hanging="360"/>
                        <w:rPr>
                          <w:rFonts w:ascii="NTFPreCursive" w:hAnsi="NTFPreCursive"/>
                          <w:sz w:val="24"/>
                          <w:szCs w:val="24"/>
                        </w:rPr>
                      </w:pPr>
                      <w:r w:rsidRPr="004A0DD8">
                        <w:rPr>
                          <w:rFonts w:ascii="NTFPreCursive" w:hAnsi="NTFPreCursive"/>
                          <w:sz w:val="24"/>
                          <w:szCs w:val="24"/>
                        </w:rPr>
                        <w:t xml:space="preserve">Use aerial photographs and plan perspectives to </w:t>
                      </w:r>
                      <w:proofErr w:type="spellStart"/>
                      <w:r w:rsidRPr="004A0DD8">
                        <w:rPr>
                          <w:rFonts w:ascii="NTFPreCursive" w:hAnsi="NTFPreCursive"/>
                          <w:sz w:val="24"/>
                          <w:szCs w:val="24"/>
                        </w:rPr>
                        <w:t>recognise</w:t>
                      </w:r>
                      <w:proofErr w:type="spellEnd"/>
                      <w:r w:rsidRPr="004A0DD8">
                        <w:rPr>
                          <w:rFonts w:ascii="NTFPreCursive" w:hAnsi="NTFPreCursive"/>
                          <w:sz w:val="24"/>
                          <w:szCs w:val="24"/>
                        </w:rPr>
                        <w:t xml:space="preserve"> landmarks and basic human and physical features; devise a simple map; and use and construct basic symbols in a key.</w:t>
                      </w:r>
                    </w:p>
                    <w:p w14:paraId="1B025E0E" w14:textId="15B7D353" w:rsidR="004A0DD8" w:rsidRPr="004A0DD8" w:rsidRDefault="004A0DD8" w:rsidP="005D604D">
                      <w:pPr>
                        <w:pStyle w:val="ObjectivesBullet"/>
                        <w:numPr>
                          <w:ilvl w:val="0"/>
                          <w:numId w:val="0"/>
                        </w:numPr>
                        <w:ind w:left="360" w:hanging="360"/>
                        <w:rPr>
                          <w:rFonts w:ascii="NTFPreCursive" w:hAnsi="NTFPreCursive"/>
                          <w:sz w:val="24"/>
                          <w:szCs w:val="24"/>
                        </w:rPr>
                      </w:pPr>
                      <w:r w:rsidRPr="004A0DD8">
                        <w:rPr>
                          <w:rFonts w:ascii="NTFPreCursive" w:hAnsi="NTFPreCursive"/>
                          <w:sz w:val="24"/>
                          <w:szCs w:val="24"/>
                        </w:rPr>
                        <w:t xml:space="preserve">Use basic geographical vocabulary to refer to key human features, including: city, town, village, factory, farm, house, office, port, </w:t>
                      </w:r>
                      <w:proofErr w:type="spellStart"/>
                      <w:r w:rsidRPr="004A0DD8">
                        <w:rPr>
                          <w:rFonts w:ascii="NTFPreCursive" w:hAnsi="NTFPreCursive"/>
                          <w:sz w:val="24"/>
                          <w:szCs w:val="24"/>
                        </w:rPr>
                        <w:t>harbour</w:t>
                      </w:r>
                      <w:proofErr w:type="spellEnd"/>
                      <w:r w:rsidRPr="004A0DD8">
                        <w:rPr>
                          <w:rFonts w:ascii="NTFPreCursive" w:hAnsi="NTFPreCursive"/>
                          <w:sz w:val="24"/>
                          <w:szCs w:val="24"/>
                        </w:rPr>
                        <w:t xml:space="preserve"> and shop.</w:t>
                      </w:r>
                    </w:p>
                    <w:p w14:paraId="44DEF3FC" w14:textId="5F29F8F2" w:rsidR="004A0DD8" w:rsidRPr="004A0DD8" w:rsidRDefault="004A0DD8" w:rsidP="005D604D">
                      <w:pPr>
                        <w:pStyle w:val="ObjectivesBullet"/>
                        <w:numPr>
                          <w:ilvl w:val="0"/>
                          <w:numId w:val="0"/>
                        </w:numPr>
                        <w:ind w:left="360" w:hanging="360"/>
                        <w:rPr>
                          <w:rFonts w:ascii="NTFPreCursive" w:hAnsi="NTFPreCursive"/>
                          <w:sz w:val="24"/>
                          <w:szCs w:val="24"/>
                        </w:rPr>
                      </w:pPr>
                      <w:r w:rsidRPr="004A0DD8">
                        <w:rPr>
                          <w:rFonts w:ascii="NTFPreCursive" w:hAnsi="NTFPreCursive"/>
                          <w:sz w:val="24"/>
                          <w:szCs w:val="24"/>
                        </w:rPr>
                        <w:t>Use simple fieldwork and observational skills to study the geography of their school and its grounds and the key human and physical features of its surrounding environment.</w:t>
                      </w:r>
                    </w:p>
                    <w:p w14:paraId="35A93C69" w14:textId="0224613F" w:rsidR="000A4262" w:rsidRDefault="004A0DD8" w:rsidP="004A0DD8">
                      <w:pPr>
                        <w:pStyle w:val="ObjectivesBullet"/>
                        <w:numPr>
                          <w:ilvl w:val="0"/>
                          <w:numId w:val="0"/>
                        </w:numPr>
                        <w:rPr>
                          <w:rFonts w:ascii="NTFPreCursive" w:hAnsi="NTFPreCursive"/>
                          <w:sz w:val="24"/>
                          <w:szCs w:val="24"/>
                        </w:rPr>
                      </w:pPr>
                      <w:r w:rsidRPr="004A0DD8">
                        <w:rPr>
                          <w:rFonts w:ascii="NTFPreCursive" w:hAnsi="NTFPreCursive"/>
                          <w:sz w:val="24"/>
                          <w:szCs w:val="24"/>
                        </w:rPr>
                        <w:t>Breadth Understand the processes that give rise to key physical and human geographical features of the world, how these are interdependent and how they bring about spatial variation and change over time.</w:t>
                      </w:r>
                    </w:p>
                    <w:p w14:paraId="2EE215A5" w14:textId="6D060C97" w:rsidR="0028449D" w:rsidRDefault="00D87874" w:rsidP="002A3B4E">
                      <w:pPr>
                        <w:pStyle w:val="ObjectivesBullet"/>
                        <w:numPr>
                          <w:ilvl w:val="0"/>
                          <w:numId w:val="0"/>
                        </w:numPr>
                        <w:rPr>
                          <w:rFonts w:ascii="NTFPreCursive" w:hAnsi="NTFPreCursive"/>
                          <w:b/>
                          <w:sz w:val="24"/>
                          <w:szCs w:val="24"/>
                        </w:rPr>
                      </w:pPr>
                      <w:r w:rsidRPr="004809A5">
                        <w:rPr>
                          <w:rFonts w:ascii="NTFPreCursive" w:hAnsi="NTFPreCursive"/>
                          <w:b/>
                          <w:sz w:val="24"/>
                          <w:szCs w:val="24"/>
                        </w:rPr>
                        <w:t xml:space="preserve">History </w:t>
                      </w:r>
                    </w:p>
                    <w:p w14:paraId="022655A4" w14:textId="628874E6" w:rsidR="003703A2" w:rsidRDefault="005D604D" w:rsidP="000A4262">
                      <w:pPr>
                        <w:pStyle w:val="ObjectivesBullet"/>
                        <w:numPr>
                          <w:ilvl w:val="0"/>
                          <w:numId w:val="0"/>
                        </w:numPr>
                        <w:ind w:left="360" w:hanging="360"/>
                        <w:rPr>
                          <w:rFonts w:ascii="NTFPreCursive" w:hAnsi="NTFPreCursive"/>
                          <w:b/>
                          <w:color w:val="0070C0"/>
                          <w:sz w:val="24"/>
                          <w:szCs w:val="24"/>
                        </w:rPr>
                      </w:pPr>
                      <w:r>
                        <w:rPr>
                          <w:rFonts w:ascii="NTFPreCursive" w:hAnsi="NTFPreCursive"/>
                          <w:b/>
                          <w:color w:val="0070C0"/>
                          <w:sz w:val="24"/>
                          <w:szCs w:val="24"/>
                        </w:rPr>
                        <w:t>School Days</w:t>
                      </w:r>
                      <w:r w:rsidR="00627531">
                        <w:rPr>
                          <w:rFonts w:ascii="NTFPreCursive" w:hAnsi="NTFPreCursive"/>
                          <w:b/>
                          <w:color w:val="0070C0"/>
                          <w:sz w:val="24"/>
                          <w:szCs w:val="24"/>
                        </w:rPr>
                        <w:t xml:space="preserve"> (Victorians)</w:t>
                      </w:r>
                      <w:bookmarkStart w:id="1" w:name="_GoBack"/>
                      <w:bookmarkEnd w:id="1"/>
                    </w:p>
                    <w:p w14:paraId="602E8BA6" w14:textId="0DE2C774" w:rsidR="005D604D" w:rsidRPr="005D604D" w:rsidRDefault="005D604D" w:rsidP="005D604D">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Learn about changes within living memory. Where appropriate, these should be used to reveal aspects of change in national life.</w:t>
                      </w:r>
                    </w:p>
                    <w:p w14:paraId="74B04C06" w14:textId="206217B2" w:rsidR="005D604D" w:rsidRPr="005D604D" w:rsidRDefault="005D604D" w:rsidP="005D604D">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Learn about events beyond living memory that are significant nationally or globally.</w:t>
                      </w:r>
                    </w:p>
                    <w:p w14:paraId="2A617186" w14:textId="52EC96BF" w:rsidR="005D604D" w:rsidRPr="005D604D" w:rsidRDefault="005D604D" w:rsidP="005D604D">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Learn about significant historical events, people and places in their own locality.</w:t>
                      </w:r>
                    </w:p>
                    <w:p w14:paraId="2EBB8A63" w14:textId="1CC9FDAD" w:rsidR="000A4262" w:rsidRPr="000A4262" w:rsidRDefault="005D604D" w:rsidP="005D604D">
                      <w:pPr>
                        <w:pStyle w:val="ObjectivesBullet"/>
                        <w:numPr>
                          <w:ilvl w:val="0"/>
                          <w:numId w:val="0"/>
                        </w:numPr>
                        <w:ind w:left="360" w:hanging="360"/>
                        <w:rPr>
                          <w:rFonts w:ascii="NTFPreCursive" w:hAnsi="NTFPreCursive"/>
                          <w:sz w:val="24"/>
                          <w:szCs w:val="24"/>
                        </w:rPr>
                      </w:pPr>
                      <w:r w:rsidRPr="005D604D">
                        <w:rPr>
                          <w:rFonts w:ascii="NTFPreCursive" w:hAnsi="NTFPreCursive"/>
                          <w:sz w:val="24"/>
                          <w:szCs w:val="24"/>
                        </w:rPr>
                        <w:t>Learn about the lives of significant individuals in the past who have contributed to national and international achievements. Some should be used to compare aspects of life in different periods.</w:t>
                      </w:r>
                      <w:r w:rsidR="000A4262" w:rsidRPr="000A4262">
                        <w:rPr>
                          <w:rFonts w:ascii="NTFPreCursive" w:hAnsi="NTFPreCursive"/>
                          <w:sz w:val="24"/>
                          <w:szCs w:val="24"/>
                        </w:rPr>
                        <w:t xml:space="preserve"> </w:t>
                      </w:r>
                    </w:p>
                    <w:p w14:paraId="72349F1A" w14:textId="77777777" w:rsidR="000A4262" w:rsidRDefault="000A4262" w:rsidP="000A4262">
                      <w:pPr>
                        <w:pStyle w:val="ObjectivesBullet"/>
                        <w:numPr>
                          <w:ilvl w:val="0"/>
                          <w:numId w:val="0"/>
                        </w:numPr>
                        <w:ind w:left="360" w:hanging="360"/>
                        <w:rPr>
                          <w:rFonts w:ascii="Sassoon Primary Rg" w:hAnsi="Sassoon Primary Rg"/>
                          <w:sz w:val="20"/>
                          <w:szCs w:val="20"/>
                        </w:rPr>
                      </w:pPr>
                    </w:p>
                  </w:txbxContent>
                </v:textbox>
              </v:shape>
            </w:pict>
          </mc:Fallback>
        </mc:AlternateContent>
      </w:r>
      <w:r w:rsidR="00734791">
        <w:rPr>
          <w:noProof/>
          <w:color w:val="0000FF"/>
          <w:lang w:eastAsia="en-GB"/>
        </w:rPr>
        <mc:AlternateContent>
          <mc:Choice Requires="wps">
            <w:drawing>
              <wp:anchor distT="36576" distB="36576" distL="36576" distR="36576" simplePos="0" relativeHeight="251650048" behindDoc="0" locked="0" layoutInCell="1" allowOverlap="1" wp14:anchorId="62F533A9" wp14:editId="13249F2C">
                <wp:simplePos x="0" y="0"/>
                <wp:positionH relativeFrom="margin">
                  <wp:posOffset>10972800</wp:posOffset>
                </wp:positionH>
                <wp:positionV relativeFrom="paragraph">
                  <wp:posOffset>-829340</wp:posOffset>
                </wp:positionV>
                <wp:extent cx="3040646" cy="2753360"/>
                <wp:effectExtent l="19050" t="19050" r="26670"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646" cy="2753360"/>
                        </a:xfrm>
                        <a:prstGeom prst="rect">
                          <a:avLst/>
                        </a:prstGeom>
                        <a:solidFill>
                          <a:srgbClr val="FFFFFF"/>
                        </a:solidFill>
                        <a:ln w="285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AD56034" w14:textId="3AA83253" w:rsidR="002356D4" w:rsidRPr="00DF0C92" w:rsidRDefault="002356D4" w:rsidP="00DF0C92">
                            <w:pPr>
                              <w:tabs>
                                <w:tab w:val="left" w:pos="227"/>
                              </w:tabs>
                              <w:spacing w:after="40" w:line="200" w:lineRule="exact"/>
                              <w:jc w:val="center"/>
                              <w:rPr>
                                <w:rFonts w:ascii="NTFPreCursive" w:eastAsia="Times New Roman" w:hAnsi="NTFPreCursive" w:cs="Times New Roman"/>
                                <w:b/>
                                <w:spacing w:val="-4"/>
                                <w:sz w:val="24"/>
                                <w:szCs w:val="24"/>
                                <w:u w:val="single"/>
                                <w:lang w:val="en-US" w:bidi="en-US"/>
                              </w:rPr>
                            </w:pPr>
                            <w:r w:rsidRPr="002356D4">
                              <w:rPr>
                                <w:rFonts w:ascii="NTFPreCursive" w:eastAsia="Times New Roman" w:hAnsi="NTFPreCursive" w:cs="Times New Roman"/>
                                <w:b/>
                                <w:spacing w:val="-4"/>
                                <w:sz w:val="24"/>
                                <w:szCs w:val="24"/>
                                <w:u w:val="single"/>
                                <w:lang w:val="en-US" w:bidi="en-US"/>
                              </w:rPr>
                              <w:t>Mathematical Development</w:t>
                            </w:r>
                          </w:p>
                          <w:p w14:paraId="73457858" w14:textId="77777777" w:rsidR="00DF0C92" w:rsidRPr="00DF0C92" w:rsidRDefault="00DF0C92" w:rsidP="00DF0C92">
                            <w:pPr>
                              <w:rPr>
                                <w:rFonts w:ascii="NTFPreCursive" w:hAnsi="NTFPreCursive"/>
                                <w:b/>
                              </w:rPr>
                            </w:pPr>
                            <w:r w:rsidRPr="00DF0C92">
                              <w:rPr>
                                <w:rFonts w:ascii="NTFPreCursive" w:hAnsi="NTFPreCursive"/>
                                <w:b/>
                              </w:rPr>
                              <w:t xml:space="preserve">Year 1: </w:t>
                            </w:r>
                          </w:p>
                          <w:p w14:paraId="4B26C6AC"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Place Value – </w:t>
                            </w:r>
                            <w:r w:rsidRPr="00DF0C92">
                              <w:rPr>
                                <w:rFonts w:ascii="NTFPreCursive" w:hAnsi="NTFPreCursive"/>
                              </w:rPr>
                              <w:t>within 20</w:t>
                            </w:r>
                          </w:p>
                          <w:p w14:paraId="29A09452"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Addition and Subtraction</w:t>
                            </w:r>
                            <w:r w:rsidRPr="00DF0C92">
                              <w:rPr>
                                <w:rFonts w:ascii="NTFPreCursive" w:hAnsi="NTFPreCursive"/>
                              </w:rPr>
                              <w:t xml:space="preserve"> – within 20</w:t>
                            </w:r>
                          </w:p>
                          <w:p w14:paraId="1066CD7B"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Place value</w:t>
                            </w:r>
                            <w:r w:rsidRPr="00DF0C92">
                              <w:rPr>
                                <w:rFonts w:ascii="NTFPreCursive" w:hAnsi="NTFPreCursive"/>
                              </w:rPr>
                              <w:t xml:space="preserve"> – within 50</w:t>
                            </w:r>
                          </w:p>
                          <w:p w14:paraId="52E5AA4B"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Measurement </w:t>
                            </w:r>
                            <w:r w:rsidRPr="00DF0C92">
                              <w:rPr>
                                <w:rFonts w:ascii="NTFPreCursive" w:hAnsi="NTFPreCursive"/>
                              </w:rPr>
                              <w:t>– length and height</w:t>
                            </w:r>
                          </w:p>
                          <w:p w14:paraId="03CF32FC" w14:textId="58052B63" w:rsidR="00DF0C92" w:rsidRPr="00DF0C92" w:rsidRDefault="00DF0C92" w:rsidP="00DF0C92">
                            <w:pPr>
                              <w:pStyle w:val="ListParagraph"/>
                              <w:numPr>
                                <w:ilvl w:val="0"/>
                                <w:numId w:val="23"/>
                              </w:numPr>
                              <w:spacing w:after="160" w:line="259" w:lineRule="auto"/>
                              <w:rPr>
                                <w:rFonts w:ascii="NTFPreCursive" w:hAnsi="NTFPreCursive"/>
                                <w:b/>
                              </w:rPr>
                            </w:pPr>
                            <w:r w:rsidRPr="00DF0C92">
                              <w:rPr>
                                <w:rFonts w:ascii="NTFPreCursive" w:hAnsi="NTFPreCursive"/>
                                <w:b/>
                              </w:rPr>
                              <w:t xml:space="preserve">Measurement – </w:t>
                            </w:r>
                            <w:r w:rsidRPr="00DF0C92">
                              <w:rPr>
                                <w:rFonts w:ascii="NTFPreCursive" w:hAnsi="NTFPreCursive"/>
                              </w:rPr>
                              <w:t>mass and volume</w:t>
                            </w:r>
                          </w:p>
                          <w:p w14:paraId="3EE3945C" w14:textId="77777777" w:rsidR="00DF0C92" w:rsidRPr="00DF0C92" w:rsidRDefault="00DF0C92" w:rsidP="00DF0C92">
                            <w:pPr>
                              <w:rPr>
                                <w:rFonts w:ascii="NTFPreCursive" w:hAnsi="NTFPreCursive"/>
                                <w:b/>
                              </w:rPr>
                            </w:pPr>
                            <w:r w:rsidRPr="00DF0C92">
                              <w:rPr>
                                <w:rFonts w:ascii="NTFPreCursive" w:hAnsi="NTFPreCursive"/>
                                <w:b/>
                              </w:rPr>
                              <w:t>Year 2:</w:t>
                            </w:r>
                          </w:p>
                          <w:p w14:paraId="3BBF6AB5"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Measurement </w:t>
                            </w:r>
                            <w:r w:rsidRPr="00DF0C92">
                              <w:rPr>
                                <w:rFonts w:ascii="NTFPreCursive" w:hAnsi="NTFPreCursive"/>
                              </w:rPr>
                              <w:t>– money</w:t>
                            </w:r>
                          </w:p>
                          <w:p w14:paraId="396D8110" w14:textId="77777777" w:rsidR="00DF0C92" w:rsidRPr="00DF0C92" w:rsidRDefault="00DF0C92" w:rsidP="00DF0C92">
                            <w:pPr>
                              <w:pStyle w:val="ListParagraph"/>
                              <w:numPr>
                                <w:ilvl w:val="0"/>
                                <w:numId w:val="23"/>
                              </w:numPr>
                              <w:spacing w:after="160" w:line="259" w:lineRule="auto"/>
                              <w:rPr>
                                <w:rFonts w:ascii="NTFPreCursive" w:hAnsi="NTFPreCursive"/>
                                <w:b/>
                              </w:rPr>
                            </w:pPr>
                            <w:r w:rsidRPr="00DF0C92">
                              <w:rPr>
                                <w:rFonts w:ascii="NTFPreCursive" w:hAnsi="NTFPreCursive"/>
                                <w:b/>
                              </w:rPr>
                              <w:t>Multiplication and Division</w:t>
                            </w:r>
                          </w:p>
                          <w:p w14:paraId="284CE7E4"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Measurement </w:t>
                            </w:r>
                            <w:r w:rsidRPr="00DF0C92">
                              <w:rPr>
                                <w:rFonts w:ascii="NTFPreCursive" w:hAnsi="NTFPreCursive"/>
                              </w:rPr>
                              <w:t>– length and height</w:t>
                            </w:r>
                          </w:p>
                          <w:p w14:paraId="4F7BCA92" w14:textId="58254174" w:rsidR="00AE3EAD"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Measurement – </w:t>
                            </w:r>
                            <w:r w:rsidRPr="00DF0C92">
                              <w:rPr>
                                <w:rFonts w:ascii="NTFPreCursive" w:hAnsi="NTFPreCursive"/>
                              </w:rPr>
                              <w:t>mass, capacity and temperature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533A9" id="Text Box 6" o:spid="_x0000_s1031" type="#_x0000_t202" style="position:absolute;margin-left:12in;margin-top:-65.3pt;width:239.4pt;height:216.8pt;z-index:2516500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" strokeweight="2.25pt" insetpen="t">
                <v:shadow color="#ccc"/>
                <v:textbox inset="2.88pt,2.88pt,2.88pt,2.88pt">
                  <w:txbxContent>
                    <w:p w14:paraId="1AD56034" w14:textId="3AA83253" w:rsidR="002356D4" w:rsidRPr="00DF0C92" w:rsidRDefault="002356D4" w:rsidP="00DF0C92">
                      <w:pPr>
                        <w:tabs>
                          <w:tab w:val="left" w:pos="227"/>
                        </w:tabs>
                        <w:spacing w:after="40" w:line="200" w:lineRule="exact"/>
                        <w:jc w:val="center"/>
                        <w:rPr>
                          <w:rFonts w:ascii="NTFPreCursive" w:eastAsia="Times New Roman" w:hAnsi="NTFPreCursive" w:cs="Times New Roman"/>
                          <w:b/>
                          <w:spacing w:val="-4"/>
                          <w:sz w:val="24"/>
                          <w:szCs w:val="24"/>
                          <w:u w:val="single"/>
                          <w:lang w:val="en-US" w:bidi="en-US"/>
                        </w:rPr>
                      </w:pPr>
                      <w:r w:rsidRPr="002356D4">
                        <w:rPr>
                          <w:rFonts w:ascii="NTFPreCursive" w:eastAsia="Times New Roman" w:hAnsi="NTFPreCursive" w:cs="Times New Roman"/>
                          <w:b/>
                          <w:spacing w:val="-4"/>
                          <w:sz w:val="24"/>
                          <w:szCs w:val="24"/>
                          <w:u w:val="single"/>
                          <w:lang w:val="en-US" w:bidi="en-US"/>
                        </w:rPr>
                        <w:t>Mathematical Development</w:t>
                      </w:r>
                    </w:p>
                    <w:p w14:paraId="73457858" w14:textId="77777777" w:rsidR="00DF0C92" w:rsidRPr="00DF0C92" w:rsidRDefault="00DF0C92" w:rsidP="00DF0C92">
                      <w:pPr>
                        <w:rPr>
                          <w:rFonts w:ascii="NTFPreCursive" w:hAnsi="NTFPreCursive"/>
                          <w:b/>
                        </w:rPr>
                      </w:pPr>
                      <w:r w:rsidRPr="00DF0C92">
                        <w:rPr>
                          <w:rFonts w:ascii="NTFPreCursive" w:hAnsi="NTFPreCursive"/>
                          <w:b/>
                        </w:rPr>
                        <w:t xml:space="preserve">Year 1: </w:t>
                      </w:r>
                    </w:p>
                    <w:p w14:paraId="4B26C6AC"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Place Value – </w:t>
                      </w:r>
                      <w:r w:rsidRPr="00DF0C92">
                        <w:rPr>
                          <w:rFonts w:ascii="NTFPreCursive" w:hAnsi="NTFPreCursive"/>
                        </w:rPr>
                        <w:t>within 20</w:t>
                      </w:r>
                    </w:p>
                    <w:p w14:paraId="29A09452"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Addition and Subtraction</w:t>
                      </w:r>
                      <w:r w:rsidRPr="00DF0C92">
                        <w:rPr>
                          <w:rFonts w:ascii="NTFPreCursive" w:hAnsi="NTFPreCursive"/>
                        </w:rPr>
                        <w:t xml:space="preserve"> – within 20</w:t>
                      </w:r>
                    </w:p>
                    <w:p w14:paraId="1066CD7B"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Place value</w:t>
                      </w:r>
                      <w:r w:rsidRPr="00DF0C92">
                        <w:rPr>
                          <w:rFonts w:ascii="NTFPreCursive" w:hAnsi="NTFPreCursive"/>
                        </w:rPr>
                        <w:t xml:space="preserve"> – within 50</w:t>
                      </w:r>
                    </w:p>
                    <w:p w14:paraId="52E5AA4B"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Measurement </w:t>
                      </w:r>
                      <w:r w:rsidRPr="00DF0C92">
                        <w:rPr>
                          <w:rFonts w:ascii="NTFPreCursive" w:hAnsi="NTFPreCursive"/>
                        </w:rPr>
                        <w:t>– length and height</w:t>
                      </w:r>
                    </w:p>
                    <w:p w14:paraId="03CF32FC" w14:textId="58052B63" w:rsidR="00DF0C92" w:rsidRPr="00DF0C92" w:rsidRDefault="00DF0C92" w:rsidP="00DF0C92">
                      <w:pPr>
                        <w:pStyle w:val="ListParagraph"/>
                        <w:numPr>
                          <w:ilvl w:val="0"/>
                          <w:numId w:val="23"/>
                        </w:numPr>
                        <w:spacing w:after="160" w:line="259" w:lineRule="auto"/>
                        <w:rPr>
                          <w:rFonts w:ascii="NTFPreCursive" w:hAnsi="NTFPreCursive"/>
                          <w:b/>
                        </w:rPr>
                      </w:pPr>
                      <w:r w:rsidRPr="00DF0C92">
                        <w:rPr>
                          <w:rFonts w:ascii="NTFPreCursive" w:hAnsi="NTFPreCursive"/>
                          <w:b/>
                        </w:rPr>
                        <w:t xml:space="preserve">Measurement – </w:t>
                      </w:r>
                      <w:r w:rsidRPr="00DF0C92">
                        <w:rPr>
                          <w:rFonts w:ascii="NTFPreCursive" w:hAnsi="NTFPreCursive"/>
                        </w:rPr>
                        <w:t>mass and volume</w:t>
                      </w:r>
                    </w:p>
                    <w:p w14:paraId="3EE3945C" w14:textId="77777777" w:rsidR="00DF0C92" w:rsidRPr="00DF0C92" w:rsidRDefault="00DF0C92" w:rsidP="00DF0C92">
                      <w:pPr>
                        <w:rPr>
                          <w:rFonts w:ascii="NTFPreCursive" w:hAnsi="NTFPreCursive"/>
                          <w:b/>
                        </w:rPr>
                      </w:pPr>
                      <w:r w:rsidRPr="00DF0C92">
                        <w:rPr>
                          <w:rFonts w:ascii="NTFPreCursive" w:hAnsi="NTFPreCursive"/>
                          <w:b/>
                        </w:rPr>
                        <w:t>Year 2:</w:t>
                      </w:r>
                    </w:p>
                    <w:p w14:paraId="3BBF6AB5"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Measurement </w:t>
                      </w:r>
                      <w:r w:rsidRPr="00DF0C92">
                        <w:rPr>
                          <w:rFonts w:ascii="NTFPreCursive" w:hAnsi="NTFPreCursive"/>
                        </w:rPr>
                        <w:t>– money</w:t>
                      </w:r>
                    </w:p>
                    <w:p w14:paraId="396D8110" w14:textId="77777777" w:rsidR="00DF0C92" w:rsidRPr="00DF0C92" w:rsidRDefault="00DF0C92" w:rsidP="00DF0C92">
                      <w:pPr>
                        <w:pStyle w:val="ListParagraph"/>
                        <w:numPr>
                          <w:ilvl w:val="0"/>
                          <w:numId w:val="23"/>
                        </w:numPr>
                        <w:spacing w:after="160" w:line="259" w:lineRule="auto"/>
                        <w:rPr>
                          <w:rFonts w:ascii="NTFPreCursive" w:hAnsi="NTFPreCursive"/>
                          <w:b/>
                        </w:rPr>
                      </w:pPr>
                      <w:r w:rsidRPr="00DF0C92">
                        <w:rPr>
                          <w:rFonts w:ascii="NTFPreCursive" w:hAnsi="NTFPreCursive"/>
                          <w:b/>
                        </w:rPr>
                        <w:t>Multiplication and Division</w:t>
                      </w:r>
                    </w:p>
                    <w:p w14:paraId="284CE7E4" w14:textId="77777777" w:rsidR="00DF0C92"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Measurement </w:t>
                      </w:r>
                      <w:r w:rsidRPr="00DF0C92">
                        <w:rPr>
                          <w:rFonts w:ascii="NTFPreCursive" w:hAnsi="NTFPreCursive"/>
                        </w:rPr>
                        <w:t>– length and height</w:t>
                      </w:r>
                    </w:p>
                    <w:p w14:paraId="4F7BCA92" w14:textId="58254174" w:rsidR="00AE3EAD" w:rsidRPr="00DF0C92" w:rsidRDefault="00DF0C92" w:rsidP="00DF0C92">
                      <w:pPr>
                        <w:pStyle w:val="ListParagraph"/>
                        <w:numPr>
                          <w:ilvl w:val="0"/>
                          <w:numId w:val="23"/>
                        </w:numPr>
                        <w:spacing w:after="160" w:line="259" w:lineRule="auto"/>
                        <w:rPr>
                          <w:rFonts w:ascii="NTFPreCursive" w:hAnsi="NTFPreCursive"/>
                        </w:rPr>
                      </w:pPr>
                      <w:r w:rsidRPr="00DF0C92">
                        <w:rPr>
                          <w:rFonts w:ascii="NTFPreCursive" w:hAnsi="NTFPreCursive"/>
                          <w:b/>
                        </w:rPr>
                        <w:t xml:space="preserve">Measurement – </w:t>
                      </w:r>
                      <w:r w:rsidRPr="00DF0C92">
                        <w:rPr>
                          <w:rFonts w:ascii="NTFPreCursive" w:hAnsi="NTFPreCursive"/>
                        </w:rPr>
                        <w:t>mass, capacity and temperature</w:t>
                      </w:r>
                    </w:p>
                  </w:txbxContent>
                </v:textbox>
                <w10:wrap anchorx="margin"/>
              </v:shape>
            </w:pict>
          </mc:Fallback>
        </mc:AlternateContent>
      </w:r>
      <w:r w:rsidR="00734791">
        <w:rPr>
          <w:noProof/>
        </w:rPr>
        <w:drawing>
          <wp:anchor distT="0" distB="0" distL="114300" distR="114300" simplePos="0" relativeHeight="251674624" behindDoc="1" locked="0" layoutInCell="1" allowOverlap="1" wp14:anchorId="505398AA" wp14:editId="1AADDF0B">
            <wp:simplePos x="0" y="0"/>
            <wp:positionH relativeFrom="page">
              <wp:align>left</wp:align>
            </wp:positionH>
            <wp:positionV relativeFrom="paragraph">
              <wp:posOffset>-3079971</wp:posOffset>
            </wp:positionV>
            <wp:extent cx="15098233" cy="13082905"/>
            <wp:effectExtent l="0" t="0" r="889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 Kids Images - Free Download on Freepik"/>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098233" cy="130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CAA">
        <w:rPr>
          <w:noProof/>
          <w:color w:val="0000FF"/>
          <w:lang w:eastAsia="en-GB"/>
        </w:rPr>
        <mc:AlternateContent>
          <mc:Choice Requires="wps">
            <w:drawing>
              <wp:anchor distT="36576" distB="36576" distL="36576" distR="36576" simplePos="0" relativeHeight="251645952" behindDoc="0" locked="0" layoutInCell="1" allowOverlap="1" wp14:anchorId="395A1FD2" wp14:editId="7403A7B5">
                <wp:simplePos x="0" y="0"/>
                <wp:positionH relativeFrom="column">
                  <wp:posOffset>5234152</wp:posOffset>
                </wp:positionH>
                <wp:positionV relativeFrom="paragraph">
                  <wp:posOffset>3957145</wp:posOffset>
                </wp:positionV>
                <wp:extent cx="2853558" cy="1891862"/>
                <wp:effectExtent l="38100" t="38100" r="61595" b="51435"/>
                <wp:wrapNone/>
                <wp:docPr id="4" name="Oval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558" cy="1891862"/>
                        </a:xfrm>
                        <a:prstGeom prst="wedgeEllipseCallout">
                          <a:avLst>
                            <a:gd name="adj1" fmla="val -10949"/>
                            <a:gd name="adj2" fmla="val -25375"/>
                          </a:avLst>
                        </a:prstGeom>
                        <a:solidFill>
                          <a:srgbClr val="FFFFFF"/>
                        </a:solidFill>
                        <a:ln w="57150" cmpd="thinThick">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5DF6220" w14:textId="08D85986" w:rsidR="003D5EEB" w:rsidRDefault="00E134A1" w:rsidP="003D5EEB">
                            <w:pPr>
                              <w:pStyle w:val="NoSpacing"/>
                              <w:jc w:val="center"/>
                              <w:rPr>
                                <w:rFonts w:ascii="NTFPreCursivef" w:hAnsi="NTFPreCursivef"/>
                                <w:b/>
                                <w:sz w:val="36"/>
                                <w:szCs w:val="36"/>
                              </w:rPr>
                            </w:pPr>
                            <w:r w:rsidRPr="003D5EEB">
                              <w:rPr>
                                <w:rFonts w:ascii="NTFPreCursivef" w:hAnsi="NTFPreCursivef"/>
                                <w:b/>
                                <w:sz w:val="36"/>
                                <w:szCs w:val="36"/>
                              </w:rPr>
                              <w:t>Enrichment</w:t>
                            </w:r>
                          </w:p>
                          <w:p w14:paraId="6EEF2685" w14:textId="77777777" w:rsidR="0017073E" w:rsidRPr="003D5EEB" w:rsidRDefault="0017073E" w:rsidP="003D5EEB">
                            <w:pPr>
                              <w:pStyle w:val="NoSpacing"/>
                              <w:jc w:val="center"/>
                              <w:rPr>
                                <w:rFonts w:ascii="NTFPreCursivef" w:hAnsi="NTFPreCursivef"/>
                                <w:b/>
                                <w:sz w:val="36"/>
                                <w:szCs w:val="36"/>
                              </w:rPr>
                            </w:pPr>
                          </w:p>
                          <w:p w14:paraId="58619D61" w14:textId="4E5EDB01" w:rsidR="00E134A1" w:rsidRPr="0015008E" w:rsidRDefault="004A0DD8" w:rsidP="003D5EEB">
                            <w:pPr>
                              <w:pStyle w:val="NoSpacing"/>
                              <w:jc w:val="center"/>
                              <w:rPr>
                                <w:rFonts w:ascii="NTFPreCursivef" w:hAnsi="NTFPreCursivef"/>
                                <w:sz w:val="32"/>
                                <w:szCs w:val="32"/>
                              </w:rPr>
                            </w:pPr>
                            <w:r w:rsidRPr="0015008E">
                              <w:rPr>
                                <w:rFonts w:ascii="NTFPreCursivef" w:hAnsi="NTFPreCursivef"/>
                                <w:sz w:val="32"/>
                                <w:szCs w:val="32"/>
                              </w:rPr>
                              <w:t>In role</w:t>
                            </w:r>
                            <w:r w:rsidR="0015008E">
                              <w:rPr>
                                <w:rFonts w:ascii="NTFPreCursivef" w:hAnsi="NTFPreCursivef"/>
                                <w:sz w:val="32"/>
                                <w:szCs w:val="32"/>
                              </w:rPr>
                              <w:t>,</w:t>
                            </w:r>
                            <w:r w:rsidRPr="0015008E">
                              <w:rPr>
                                <w:rFonts w:ascii="NTFPreCursivef" w:hAnsi="NTFPreCursivef"/>
                                <w:sz w:val="32"/>
                                <w:szCs w:val="32"/>
                              </w:rPr>
                              <w:t xml:space="preserve"> Victorian Classroom </w:t>
                            </w:r>
                            <w:r w:rsidR="00E032BF" w:rsidRPr="0015008E">
                              <w:rPr>
                                <w:rFonts w:ascii="NTFPreCursivef" w:hAnsi="NTFPreCursivef"/>
                                <w:sz w:val="32"/>
                                <w:szCs w:val="32"/>
                              </w:rPr>
                              <w:t>experience</w:t>
                            </w:r>
                            <w:r w:rsidRPr="0015008E">
                              <w:rPr>
                                <w:rFonts w:ascii="NTFPreCursivef" w:hAnsi="NTFPreCursivef"/>
                                <w:sz w:val="32"/>
                                <w:szCs w:val="32"/>
                              </w:rPr>
                              <w:t>.</w:t>
                            </w:r>
                          </w:p>
                          <w:p w14:paraId="4C1D412C" w14:textId="77777777" w:rsidR="007B5B61" w:rsidRPr="00F94975" w:rsidRDefault="007B5B61" w:rsidP="00F94975">
                            <w:pPr>
                              <w:widowControl w:val="0"/>
                              <w:jc w:val="center"/>
                              <w:rPr>
                                <w:rFonts w:ascii="NTFPreCursive" w:hAnsi="NTFPreCursive" w:cs="Arial"/>
                                <w:b/>
                                <w:bCs/>
                                <w:color w:val="FF0000"/>
                                <w:sz w:val="28"/>
                                <w:szCs w:val="28"/>
                              </w:rPr>
                            </w:pPr>
                          </w:p>
                          <w:p w14:paraId="195A0828" w14:textId="77777777" w:rsidR="00AE6749" w:rsidRPr="00B633B2" w:rsidRDefault="00AE6749" w:rsidP="00AE6749">
                            <w:pPr>
                              <w:widowControl w:val="0"/>
                              <w:jc w:val="center"/>
                              <w:rPr>
                                <w:rFonts w:ascii="Century Gothic" w:hAnsi="Century Gothic" w:cs="Arial"/>
                                <w:b/>
                                <w:bCs/>
                                <w:sz w:val="30"/>
                                <w:szCs w:val="3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A1FD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32" type="#_x0000_t63" style="position:absolute;margin-left:412.15pt;margin-top:311.6pt;width:224.7pt;height:148.9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" adj="8435,5319" strokeweight="4.5pt">
                <v:stroke linestyle="thinThick"/>
                <v:shadow color="#ccc"/>
                <v:textbox inset="2.88pt,2.88pt,2.88pt,2.88pt">
                  <w:txbxContent>
                    <w:p w14:paraId="45DF6220" w14:textId="08D85986" w:rsidR="003D5EEB" w:rsidRDefault="00E134A1" w:rsidP="003D5EEB">
                      <w:pPr>
                        <w:pStyle w:val="NoSpacing"/>
                        <w:jc w:val="center"/>
                        <w:rPr>
                          <w:rFonts w:ascii="NTFPreCursivef" w:hAnsi="NTFPreCursivef"/>
                          <w:b/>
                          <w:sz w:val="36"/>
                          <w:szCs w:val="36"/>
                        </w:rPr>
                      </w:pPr>
                      <w:r w:rsidRPr="003D5EEB">
                        <w:rPr>
                          <w:rFonts w:ascii="NTFPreCursivef" w:hAnsi="NTFPreCursivef"/>
                          <w:b/>
                          <w:sz w:val="36"/>
                          <w:szCs w:val="36"/>
                        </w:rPr>
                        <w:t>Enrichment</w:t>
                      </w:r>
                    </w:p>
                    <w:p w14:paraId="6EEF2685" w14:textId="77777777" w:rsidR="0017073E" w:rsidRPr="003D5EEB" w:rsidRDefault="0017073E" w:rsidP="003D5EEB">
                      <w:pPr>
                        <w:pStyle w:val="NoSpacing"/>
                        <w:jc w:val="center"/>
                        <w:rPr>
                          <w:rFonts w:ascii="NTFPreCursivef" w:hAnsi="NTFPreCursivef"/>
                          <w:b/>
                          <w:sz w:val="36"/>
                          <w:szCs w:val="36"/>
                        </w:rPr>
                      </w:pPr>
                    </w:p>
                    <w:p w14:paraId="58619D61" w14:textId="4E5EDB01" w:rsidR="00E134A1" w:rsidRPr="0015008E" w:rsidRDefault="004A0DD8" w:rsidP="003D5EEB">
                      <w:pPr>
                        <w:pStyle w:val="NoSpacing"/>
                        <w:jc w:val="center"/>
                        <w:rPr>
                          <w:rFonts w:ascii="NTFPreCursivef" w:hAnsi="NTFPreCursivef"/>
                          <w:sz w:val="32"/>
                          <w:szCs w:val="32"/>
                        </w:rPr>
                      </w:pPr>
                      <w:r w:rsidRPr="0015008E">
                        <w:rPr>
                          <w:rFonts w:ascii="NTFPreCursivef" w:hAnsi="NTFPreCursivef"/>
                          <w:sz w:val="32"/>
                          <w:szCs w:val="32"/>
                        </w:rPr>
                        <w:t>In role</w:t>
                      </w:r>
                      <w:r w:rsidR="0015008E">
                        <w:rPr>
                          <w:rFonts w:ascii="NTFPreCursivef" w:hAnsi="NTFPreCursivef"/>
                          <w:sz w:val="32"/>
                          <w:szCs w:val="32"/>
                        </w:rPr>
                        <w:t>,</w:t>
                      </w:r>
                      <w:r w:rsidRPr="0015008E">
                        <w:rPr>
                          <w:rFonts w:ascii="NTFPreCursivef" w:hAnsi="NTFPreCursivef"/>
                          <w:sz w:val="32"/>
                          <w:szCs w:val="32"/>
                        </w:rPr>
                        <w:t xml:space="preserve"> Victorian Classroom </w:t>
                      </w:r>
                      <w:r w:rsidR="00E032BF" w:rsidRPr="0015008E">
                        <w:rPr>
                          <w:rFonts w:ascii="NTFPreCursivef" w:hAnsi="NTFPreCursivef"/>
                          <w:sz w:val="32"/>
                          <w:szCs w:val="32"/>
                        </w:rPr>
                        <w:t>experience</w:t>
                      </w:r>
                      <w:r w:rsidRPr="0015008E">
                        <w:rPr>
                          <w:rFonts w:ascii="NTFPreCursivef" w:hAnsi="NTFPreCursivef"/>
                          <w:sz w:val="32"/>
                          <w:szCs w:val="32"/>
                        </w:rPr>
                        <w:t>.</w:t>
                      </w:r>
                    </w:p>
                    <w:p w14:paraId="4C1D412C" w14:textId="77777777" w:rsidR="007B5B61" w:rsidRPr="00F94975" w:rsidRDefault="007B5B61" w:rsidP="00F94975">
                      <w:pPr>
                        <w:widowControl w:val="0"/>
                        <w:jc w:val="center"/>
                        <w:rPr>
                          <w:rFonts w:ascii="NTFPreCursive" w:hAnsi="NTFPreCursive" w:cs="Arial"/>
                          <w:b/>
                          <w:bCs/>
                          <w:color w:val="FF0000"/>
                          <w:sz w:val="28"/>
                          <w:szCs w:val="28"/>
                        </w:rPr>
                      </w:pPr>
                    </w:p>
                    <w:p w14:paraId="195A0828" w14:textId="77777777" w:rsidR="00AE6749" w:rsidRPr="00B633B2" w:rsidRDefault="00AE6749" w:rsidP="00AE6749">
                      <w:pPr>
                        <w:widowControl w:val="0"/>
                        <w:jc w:val="center"/>
                        <w:rPr>
                          <w:rFonts w:ascii="Century Gothic" w:hAnsi="Century Gothic" w:cs="Arial"/>
                          <w:b/>
                          <w:bCs/>
                          <w:sz w:val="30"/>
                          <w:szCs w:val="30"/>
                        </w:rPr>
                      </w:pPr>
                    </w:p>
                  </w:txbxContent>
                </v:textbox>
              </v:shape>
            </w:pict>
          </mc:Fallback>
        </mc:AlternateContent>
      </w:r>
      <w:r w:rsidR="00715945">
        <w:rPr>
          <w:noProof/>
          <w:color w:val="0000FF"/>
          <w:lang w:eastAsia="en-GB"/>
        </w:rPr>
        <mc:AlternateContent>
          <mc:Choice Requires="wps">
            <w:drawing>
              <wp:anchor distT="36576" distB="36576" distL="36576" distR="36576" simplePos="0" relativeHeight="251643904" behindDoc="0" locked="0" layoutInCell="1" allowOverlap="1" wp14:anchorId="08CEF89E" wp14:editId="550F2876">
                <wp:simplePos x="0" y="0"/>
                <wp:positionH relativeFrom="margin">
                  <wp:posOffset>3306726</wp:posOffset>
                </wp:positionH>
                <wp:positionV relativeFrom="paragraph">
                  <wp:posOffset>-818707</wp:posOffset>
                </wp:positionV>
                <wp:extent cx="6613451" cy="1329070"/>
                <wp:effectExtent l="38100" t="38100" r="35560" b="425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451" cy="1329070"/>
                        </a:xfrm>
                        <a:prstGeom prst="rect">
                          <a:avLst/>
                        </a:prstGeom>
                        <a:solidFill>
                          <a:srgbClr val="FFFFFF"/>
                        </a:solidFill>
                        <a:ln w="76200" cmpd="tri">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6C8DAC" w14:textId="2EB3F380" w:rsidR="00B6315E" w:rsidRPr="00931CAA" w:rsidRDefault="00B6315E" w:rsidP="00715945">
                            <w:pPr>
                              <w:pStyle w:val="NoSpacing"/>
                              <w:jc w:val="center"/>
                              <w:rPr>
                                <w:rFonts w:ascii="NTFPreCursive" w:hAnsi="NTFPreCursive"/>
                                <w:b/>
                                <w:sz w:val="32"/>
                                <w:szCs w:val="32"/>
                              </w:rPr>
                            </w:pPr>
                            <w:r w:rsidRPr="00931CAA">
                              <w:rPr>
                                <w:rFonts w:ascii="NTFPreCursive" w:hAnsi="NTFPreCursive"/>
                                <w:b/>
                                <w:sz w:val="32"/>
                                <w:szCs w:val="32"/>
                              </w:rPr>
                              <w:t xml:space="preserve">Ferrari Class Topic Web </w:t>
                            </w:r>
                            <w:r w:rsidR="0066538F">
                              <w:rPr>
                                <w:rFonts w:ascii="NTFPreCursive" w:hAnsi="NTFPreCursive"/>
                                <w:b/>
                                <w:sz w:val="32"/>
                                <w:szCs w:val="32"/>
                              </w:rPr>
                              <w:t>Spring</w:t>
                            </w:r>
                            <w:r w:rsidRPr="00931CAA">
                              <w:rPr>
                                <w:rFonts w:ascii="NTFPreCursive" w:hAnsi="NTFPreCursive"/>
                                <w:b/>
                                <w:sz w:val="32"/>
                                <w:szCs w:val="32"/>
                              </w:rPr>
                              <w:t xml:space="preserve"> 202</w:t>
                            </w:r>
                            <w:r w:rsidR="0066538F">
                              <w:rPr>
                                <w:rFonts w:ascii="NTFPreCursive" w:hAnsi="NTFPreCursive"/>
                                <w:b/>
                                <w:sz w:val="32"/>
                                <w:szCs w:val="32"/>
                              </w:rPr>
                              <w:t>4</w:t>
                            </w:r>
                          </w:p>
                          <w:p w14:paraId="6361A453" w14:textId="26D4ADC4" w:rsidR="002356D4" w:rsidRPr="00715945" w:rsidRDefault="0066538F" w:rsidP="00715945">
                            <w:pPr>
                              <w:pStyle w:val="NoSpacing"/>
                              <w:jc w:val="center"/>
                              <w:rPr>
                                <w:rFonts w:ascii="NTFPreCursive" w:hAnsi="NTFPreCursive"/>
                                <w:b/>
                                <w:color w:val="0070C0"/>
                                <w:sz w:val="32"/>
                                <w:szCs w:val="32"/>
                              </w:rPr>
                            </w:pPr>
                            <w:r>
                              <w:rPr>
                                <w:rFonts w:ascii="NTFPreCursive" w:hAnsi="NTFPreCursive"/>
                                <w:b/>
                                <w:color w:val="0070C0"/>
                                <w:sz w:val="32"/>
                                <w:szCs w:val="32"/>
                              </w:rPr>
                              <w:t>SCHOOL DAYS</w:t>
                            </w:r>
                          </w:p>
                          <w:p w14:paraId="773B66C6" w14:textId="0BCA4E9E" w:rsidR="00B6315E" w:rsidRPr="00715945" w:rsidRDefault="0066538F" w:rsidP="0066538F">
                            <w:pPr>
                              <w:pStyle w:val="NoSpacing"/>
                              <w:jc w:val="center"/>
                              <w:rPr>
                                <w:rFonts w:ascii="NTFPreCursive" w:hAnsi="NTFPreCursive"/>
                                <w:sz w:val="32"/>
                                <w:szCs w:val="32"/>
                              </w:rPr>
                            </w:pPr>
                            <w:r w:rsidRPr="0066538F">
                              <w:rPr>
                                <w:rFonts w:ascii="NTFPreCursive" w:hAnsi="NTFPreCursive"/>
                                <w:sz w:val="32"/>
                                <w:szCs w:val="32"/>
                              </w:rPr>
                              <w:t xml:space="preserve">This project teaches children about their own school and locality, both today and in the past. They compare schooling in the </w:t>
                            </w:r>
                            <w:r w:rsidRPr="0066538F">
                              <w:rPr>
                                <w:rFonts w:ascii="NTFPreCursive" w:hAnsi="NTFPreCursive"/>
                                <w:b/>
                                <w:color w:val="FF0000"/>
                                <w:sz w:val="32"/>
                                <w:szCs w:val="32"/>
                              </w:rPr>
                              <w:t>Victorian era</w:t>
                            </w:r>
                            <w:r w:rsidRPr="0066538F">
                              <w:rPr>
                                <w:rFonts w:ascii="NTFPreCursive" w:hAnsi="NTFPreCursive"/>
                                <w:color w:val="FF0000"/>
                                <w:sz w:val="32"/>
                                <w:szCs w:val="32"/>
                              </w:rPr>
                              <w:t xml:space="preserve"> </w:t>
                            </w:r>
                            <w:r w:rsidRPr="0066538F">
                              <w:rPr>
                                <w:rFonts w:ascii="NTFPreCursive" w:hAnsi="NTFPreCursive"/>
                                <w:sz w:val="32"/>
                                <w:szCs w:val="32"/>
                              </w:rPr>
                              <w:t>to their experiences today.</w:t>
                            </w:r>
                          </w:p>
                          <w:p w14:paraId="29BD2E8E" w14:textId="77777777" w:rsidR="00B6315E" w:rsidRPr="00B6315E" w:rsidRDefault="00B6315E" w:rsidP="003D1740">
                            <w:pPr>
                              <w:jc w:val="center"/>
                              <w:rPr>
                                <w:rFonts w:ascii="NTFPreCursive" w:hAnsi="NTFPreCursive" w:cs="Arial"/>
                                <w:b/>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EF89E" id="Text Box 5" o:spid="_x0000_s1033" type="#_x0000_t202" style="position:absolute;margin-left:260.35pt;margin-top:-64.45pt;width:520.75pt;height:104.65pt;z-index:2516439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" strokeweight="6pt">
                <v:stroke linestyle="thickBetweenThin"/>
                <v:shadow color="#ccc"/>
                <v:textbox inset="2.88pt,2.88pt,2.88pt,2.88pt">
                  <w:txbxContent>
                    <w:p w14:paraId="636C8DAC" w14:textId="2EB3F380" w:rsidR="00B6315E" w:rsidRPr="00931CAA" w:rsidRDefault="00B6315E" w:rsidP="00715945">
                      <w:pPr>
                        <w:pStyle w:val="NoSpacing"/>
                        <w:jc w:val="center"/>
                        <w:rPr>
                          <w:rFonts w:ascii="NTFPreCursive" w:hAnsi="NTFPreCursive"/>
                          <w:b/>
                          <w:sz w:val="32"/>
                          <w:szCs w:val="32"/>
                        </w:rPr>
                      </w:pPr>
                      <w:r w:rsidRPr="00931CAA">
                        <w:rPr>
                          <w:rFonts w:ascii="NTFPreCursive" w:hAnsi="NTFPreCursive"/>
                          <w:b/>
                          <w:sz w:val="32"/>
                          <w:szCs w:val="32"/>
                        </w:rPr>
                        <w:t xml:space="preserve">Ferrari Class Topic Web </w:t>
                      </w:r>
                      <w:r w:rsidR="0066538F">
                        <w:rPr>
                          <w:rFonts w:ascii="NTFPreCursive" w:hAnsi="NTFPreCursive"/>
                          <w:b/>
                          <w:sz w:val="32"/>
                          <w:szCs w:val="32"/>
                        </w:rPr>
                        <w:t>Spring</w:t>
                      </w:r>
                      <w:r w:rsidRPr="00931CAA">
                        <w:rPr>
                          <w:rFonts w:ascii="NTFPreCursive" w:hAnsi="NTFPreCursive"/>
                          <w:b/>
                          <w:sz w:val="32"/>
                          <w:szCs w:val="32"/>
                        </w:rPr>
                        <w:t xml:space="preserve"> 202</w:t>
                      </w:r>
                      <w:r w:rsidR="0066538F">
                        <w:rPr>
                          <w:rFonts w:ascii="NTFPreCursive" w:hAnsi="NTFPreCursive"/>
                          <w:b/>
                          <w:sz w:val="32"/>
                          <w:szCs w:val="32"/>
                        </w:rPr>
                        <w:t>4</w:t>
                      </w:r>
                    </w:p>
                    <w:p w14:paraId="6361A453" w14:textId="26D4ADC4" w:rsidR="002356D4" w:rsidRPr="00715945" w:rsidRDefault="0066538F" w:rsidP="00715945">
                      <w:pPr>
                        <w:pStyle w:val="NoSpacing"/>
                        <w:jc w:val="center"/>
                        <w:rPr>
                          <w:rFonts w:ascii="NTFPreCursive" w:hAnsi="NTFPreCursive"/>
                          <w:b/>
                          <w:color w:val="0070C0"/>
                          <w:sz w:val="32"/>
                          <w:szCs w:val="32"/>
                        </w:rPr>
                      </w:pPr>
                      <w:r>
                        <w:rPr>
                          <w:rFonts w:ascii="NTFPreCursive" w:hAnsi="NTFPreCursive"/>
                          <w:b/>
                          <w:color w:val="0070C0"/>
                          <w:sz w:val="32"/>
                          <w:szCs w:val="32"/>
                        </w:rPr>
                        <w:t>SCHOOL DAYS</w:t>
                      </w:r>
                    </w:p>
                    <w:p w14:paraId="773B66C6" w14:textId="0BCA4E9E" w:rsidR="00B6315E" w:rsidRPr="00715945" w:rsidRDefault="0066538F" w:rsidP="0066538F">
                      <w:pPr>
                        <w:pStyle w:val="NoSpacing"/>
                        <w:jc w:val="center"/>
                        <w:rPr>
                          <w:rFonts w:ascii="NTFPreCursive" w:hAnsi="NTFPreCursive"/>
                          <w:sz w:val="32"/>
                          <w:szCs w:val="32"/>
                        </w:rPr>
                      </w:pPr>
                      <w:r w:rsidRPr="0066538F">
                        <w:rPr>
                          <w:rFonts w:ascii="NTFPreCursive" w:hAnsi="NTFPreCursive"/>
                          <w:sz w:val="32"/>
                          <w:szCs w:val="32"/>
                        </w:rPr>
                        <w:t xml:space="preserve">This project teaches children about their own school and locality, both today and in the past. They compare schooling in the </w:t>
                      </w:r>
                      <w:r w:rsidRPr="0066538F">
                        <w:rPr>
                          <w:rFonts w:ascii="NTFPreCursive" w:hAnsi="NTFPreCursive"/>
                          <w:b/>
                          <w:color w:val="FF0000"/>
                          <w:sz w:val="32"/>
                          <w:szCs w:val="32"/>
                        </w:rPr>
                        <w:t>Victorian era</w:t>
                      </w:r>
                      <w:r w:rsidRPr="0066538F">
                        <w:rPr>
                          <w:rFonts w:ascii="NTFPreCursive" w:hAnsi="NTFPreCursive"/>
                          <w:color w:val="FF0000"/>
                          <w:sz w:val="32"/>
                          <w:szCs w:val="32"/>
                        </w:rPr>
                        <w:t xml:space="preserve"> </w:t>
                      </w:r>
                      <w:r w:rsidRPr="0066538F">
                        <w:rPr>
                          <w:rFonts w:ascii="NTFPreCursive" w:hAnsi="NTFPreCursive"/>
                          <w:sz w:val="32"/>
                          <w:szCs w:val="32"/>
                        </w:rPr>
                        <w:t>to their experiences today.</w:t>
                      </w:r>
                    </w:p>
                    <w:p w14:paraId="29BD2E8E" w14:textId="77777777" w:rsidR="00B6315E" w:rsidRPr="00B6315E" w:rsidRDefault="00B6315E" w:rsidP="003D1740">
                      <w:pPr>
                        <w:jc w:val="center"/>
                        <w:rPr>
                          <w:rFonts w:ascii="NTFPreCursive" w:hAnsi="NTFPreCursive" w:cs="Arial"/>
                          <w:b/>
                          <w:sz w:val="24"/>
                          <w:szCs w:val="24"/>
                        </w:rPr>
                      </w:pPr>
                    </w:p>
                  </w:txbxContent>
                </v:textbox>
                <w10:wrap anchorx="margin"/>
              </v:shape>
            </w:pict>
          </mc:Fallback>
        </mc:AlternateContent>
      </w:r>
      <w:r w:rsidR="006A3092" w:rsidRPr="003D1740">
        <w:rPr>
          <w:noProof/>
        </w:rPr>
        <w:drawing>
          <wp:anchor distT="0" distB="0" distL="114300" distR="114300" simplePos="0" relativeHeight="251672576" behindDoc="1" locked="0" layoutInCell="1" allowOverlap="1" wp14:anchorId="32D4F09A" wp14:editId="6683ADE0">
            <wp:simplePos x="0" y="0"/>
            <wp:positionH relativeFrom="margin">
              <wp:posOffset>7331156</wp:posOffset>
            </wp:positionH>
            <wp:positionV relativeFrom="paragraph">
              <wp:posOffset>4720856</wp:posOffset>
            </wp:positionV>
            <wp:extent cx="7571992" cy="5111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4637"/>
                    <a:stretch/>
                  </pic:blipFill>
                  <pic:spPr bwMode="auto">
                    <a:xfrm>
                      <a:off x="0" y="0"/>
                      <a:ext cx="7579256" cy="5116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37D98" w:rsidSect="00AE6749">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 Primary Rg">
    <w:panose1 w:val="02000803050000020003"/>
    <w:charset w:val="00"/>
    <w:family w:val="modern"/>
    <w:notTrueType/>
    <w:pitch w:val="variable"/>
    <w:sig w:usb0="00000003" w:usb1="00000000" w:usb2="00000000" w:usb3="00000000" w:csb0="00000001" w:csb1="00000000"/>
  </w:font>
  <w:font w:name="NTFPreCursive">
    <w:panose1 w:val="03000400000000000000"/>
    <w:charset w:val="00"/>
    <w:family w:val="script"/>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TFPreCursivef">
    <w:panose1 w:val="03000400000000000000"/>
    <w:charset w:val="00"/>
    <w:family w:val="script"/>
    <w:pitch w:val="variable"/>
    <w:sig w:usb0="00000003" w:usb1="1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10D2C"/>
    <w:multiLevelType w:val="hybridMultilevel"/>
    <w:tmpl w:val="01D0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B2C6C"/>
    <w:multiLevelType w:val="hybridMultilevel"/>
    <w:tmpl w:val="DB74A4DC"/>
    <w:lvl w:ilvl="0" w:tplc="E940C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94529"/>
    <w:multiLevelType w:val="hybridMultilevel"/>
    <w:tmpl w:val="00503880"/>
    <w:lvl w:ilvl="0" w:tplc="3E6E7908">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A1A53"/>
    <w:multiLevelType w:val="hybridMultilevel"/>
    <w:tmpl w:val="2B060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93FFE"/>
    <w:multiLevelType w:val="hybridMultilevel"/>
    <w:tmpl w:val="801C166E"/>
    <w:lvl w:ilvl="0" w:tplc="E200CD60">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77499"/>
    <w:multiLevelType w:val="hybridMultilevel"/>
    <w:tmpl w:val="3E629C42"/>
    <w:lvl w:ilvl="0" w:tplc="E940C024">
      <w:numFmt w:val="bullet"/>
      <w:lvlText w:val="-"/>
      <w:lvlJc w:val="left"/>
      <w:pPr>
        <w:ind w:left="947" w:hanging="360"/>
      </w:pPr>
      <w:rPr>
        <w:rFonts w:ascii="Arial" w:eastAsiaTheme="minorHAnsi" w:hAnsi="Arial" w:cs="Aria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 w15:restartNumberingAfterBreak="0">
    <w:nsid w:val="1CAF2686"/>
    <w:multiLevelType w:val="hybridMultilevel"/>
    <w:tmpl w:val="976C904E"/>
    <w:lvl w:ilvl="0" w:tplc="E940C024">
      <w:numFmt w:val="bullet"/>
      <w:lvlText w:val="-"/>
      <w:lvlJc w:val="left"/>
      <w:pPr>
        <w:ind w:left="512" w:hanging="360"/>
      </w:pPr>
      <w:rPr>
        <w:rFonts w:ascii="Arial" w:eastAsiaTheme="minorHAnsi" w:hAnsi="Arial" w:cs="Arial" w:hint="default"/>
      </w:rPr>
    </w:lvl>
    <w:lvl w:ilvl="1" w:tplc="08090003" w:tentative="1">
      <w:start w:val="1"/>
      <w:numFmt w:val="bullet"/>
      <w:lvlText w:val="o"/>
      <w:lvlJc w:val="left"/>
      <w:pPr>
        <w:ind w:left="1232" w:hanging="360"/>
      </w:pPr>
      <w:rPr>
        <w:rFonts w:ascii="Courier New" w:hAnsi="Courier New" w:cs="Courier New" w:hint="default"/>
      </w:rPr>
    </w:lvl>
    <w:lvl w:ilvl="2" w:tplc="08090005" w:tentative="1">
      <w:start w:val="1"/>
      <w:numFmt w:val="bullet"/>
      <w:lvlText w:val=""/>
      <w:lvlJc w:val="left"/>
      <w:pPr>
        <w:ind w:left="1952" w:hanging="360"/>
      </w:pPr>
      <w:rPr>
        <w:rFonts w:ascii="Wingdings" w:hAnsi="Wingdings" w:hint="default"/>
      </w:rPr>
    </w:lvl>
    <w:lvl w:ilvl="3" w:tplc="08090001" w:tentative="1">
      <w:start w:val="1"/>
      <w:numFmt w:val="bullet"/>
      <w:lvlText w:val=""/>
      <w:lvlJc w:val="left"/>
      <w:pPr>
        <w:ind w:left="2672" w:hanging="360"/>
      </w:pPr>
      <w:rPr>
        <w:rFonts w:ascii="Symbol" w:hAnsi="Symbol" w:hint="default"/>
      </w:rPr>
    </w:lvl>
    <w:lvl w:ilvl="4" w:tplc="08090003" w:tentative="1">
      <w:start w:val="1"/>
      <w:numFmt w:val="bullet"/>
      <w:lvlText w:val="o"/>
      <w:lvlJc w:val="left"/>
      <w:pPr>
        <w:ind w:left="3392" w:hanging="360"/>
      </w:pPr>
      <w:rPr>
        <w:rFonts w:ascii="Courier New" w:hAnsi="Courier New" w:cs="Courier New" w:hint="default"/>
      </w:rPr>
    </w:lvl>
    <w:lvl w:ilvl="5" w:tplc="08090005" w:tentative="1">
      <w:start w:val="1"/>
      <w:numFmt w:val="bullet"/>
      <w:lvlText w:val=""/>
      <w:lvlJc w:val="left"/>
      <w:pPr>
        <w:ind w:left="4112" w:hanging="360"/>
      </w:pPr>
      <w:rPr>
        <w:rFonts w:ascii="Wingdings" w:hAnsi="Wingdings" w:hint="default"/>
      </w:rPr>
    </w:lvl>
    <w:lvl w:ilvl="6" w:tplc="08090001" w:tentative="1">
      <w:start w:val="1"/>
      <w:numFmt w:val="bullet"/>
      <w:lvlText w:val=""/>
      <w:lvlJc w:val="left"/>
      <w:pPr>
        <w:ind w:left="4832" w:hanging="360"/>
      </w:pPr>
      <w:rPr>
        <w:rFonts w:ascii="Symbol" w:hAnsi="Symbol" w:hint="default"/>
      </w:rPr>
    </w:lvl>
    <w:lvl w:ilvl="7" w:tplc="08090003" w:tentative="1">
      <w:start w:val="1"/>
      <w:numFmt w:val="bullet"/>
      <w:lvlText w:val="o"/>
      <w:lvlJc w:val="left"/>
      <w:pPr>
        <w:ind w:left="5552" w:hanging="360"/>
      </w:pPr>
      <w:rPr>
        <w:rFonts w:ascii="Courier New" w:hAnsi="Courier New" w:cs="Courier New" w:hint="default"/>
      </w:rPr>
    </w:lvl>
    <w:lvl w:ilvl="8" w:tplc="08090005" w:tentative="1">
      <w:start w:val="1"/>
      <w:numFmt w:val="bullet"/>
      <w:lvlText w:val=""/>
      <w:lvlJc w:val="left"/>
      <w:pPr>
        <w:ind w:left="6272" w:hanging="360"/>
      </w:pPr>
      <w:rPr>
        <w:rFonts w:ascii="Wingdings" w:hAnsi="Wingdings" w:hint="default"/>
      </w:rPr>
    </w:lvl>
  </w:abstractNum>
  <w:abstractNum w:abstractNumId="7" w15:restartNumberingAfterBreak="0">
    <w:nsid w:val="1DF453AA"/>
    <w:multiLevelType w:val="hybridMultilevel"/>
    <w:tmpl w:val="C666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06159"/>
    <w:multiLevelType w:val="hybridMultilevel"/>
    <w:tmpl w:val="E6640A94"/>
    <w:lvl w:ilvl="0" w:tplc="0184873E">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26B23"/>
    <w:multiLevelType w:val="hybridMultilevel"/>
    <w:tmpl w:val="D7F09E08"/>
    <w:lvl w:ilvl="0" w:tplc="6E0EABC2">
      <w:numFmt w:val="bullet"/>
      <w:lvlText w:val="-"/>
      <w:lvlJc w:val="left"/>
      <w:pPr>
        <w:ind w:left="720" w:hanging="360"/>
      </w:pPr>
      <w:rPr>
        <w:rFonts w:ascii="NTFPreCursive" w:eastAsiaTheme="minorHAnsi" w:hAnsi="NTFPreCursive"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565AE"/>
    <w:multiLevelType w:val="hybridMultilevel"/>
    <w:tmpl w:val="04E647DE"/>
    <w:lvl w:ilvl="0" w:tplc="E200CD60">
      <w:start w:val="30"/>
      <w:numFmt w:val="bullet"/>
      <w:lvlText w:val="-"/>
      <w:lvlJc w:val="left"/>
      <w:pPr>
        <w:ind w:left="360" w:hanging="360"/>
      </w:pPr>
      <w:rPr>
        <w:rFonts w:ascii="Sassoon Primary Rg" w:eastAsia="Times New Roman" w:hAnsi="Sassoon Primary Rg"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346466"/>
    <w:multiLevelType w:val="hybridMultilevel"/>
    <w:tmpl w:val="DA6E4DA8"/>
    <w:lvl w:ilvl="0" w:tplc="0B52921E">
      <w:start w:val="30"/>
      <w:numFmt w:val="bullet"/>
      <w:lvlText w:val="-"/>
      <w:lvlJc w:val="left"/>
      <w:pPr>
        <w:ind w:left="587" w:hanging="360"/>
      </w:pPr>
      <w:rPr>
        <w:rFonts w:ascii="Sassoon Primary Rg" w:eastAsia="Times New Roman" w:hAnsi="Sassoon Primary Rg" w:cs="Times New Roman"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2" w15:restartNumberingAfterBreak="0">
    <w:nsid w:val="26F842FA"/>
    <w:multiLevelType w:val="hybridMultilevel"/>
    <w:tmpl w:val="561CD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13442E"/>
    <w:multiLevelType w:val="hybridMultilevel"/>
    <w:tmpl w:val="BAD6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870AA"/>
    <w:multiLevelType w:val="hybridMultilevel"/>
    <w:tmpl w:val="E8E660F2"/>
    <w:lvl w:ilvl="0" w:tplc="0184873E">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4920E5"/>
    <w:multiLevelType w:val="hybridMultilevel"/>
    <w:tmpl w:val="9F10B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DE4C3D"/>
    <w:multiLevelType w:val="hybridMultilevel"/>
    <w:tmpl w:val="93629840"/>
    <w:lvl w:ilvl="0" w:tplc="E940C024">
      <w:numFmt w:val="bullet"/>
      <w:lvlText w:val="-"/>
      <w:lvlJc w:val="left"/>
      <w:pPr>
        <w:ind w:left="947" w:hanging="360"/>
      </w:pPr>
      <w:rPr>
        <w:rFonts w:ascii="Arial" w:eastAsiaTheme="minorHAnsi" w:hAnsi="Arial" w:cs="Aria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7" w15:restartNumberingAfterBreak="0">
    <w:nsid w:val="33FF72DD"/>
    <w:multiLevelType w:val="hybridMultilevel"/>
    <w:tmpl w:val="D1F05A60"/>
    <w:lvl w:ilvl="0" w:tplc="0B52921E">
      <w:start w:val="30"/>
      <w:numFmt w:val="bullet"/>
      <w:lvlText w:val="-"/>
      <w:lvlJc w:val="left"/>
      <w:pPr>
        <w:ind w:left="512" w:hanging="360"/>
      </w:pPr>
      <w:rPr>
        <w:rFonts w:ascii="Sassoon Primary Rg" w:eastAsia="Times New Roman" w:hAnsi="Sassoon Primary Rg" w:cs="Times New Roman" w:hint="default"/>
      </w:rPr>
    </w:lvl>
    <w:lvl w:ilvl="1" w:tplc="08090003" w:tentative="1">
      <w:start w:val="1"/>
      <w:numFmt w:val="bullet"/>
      <w:lvlText w:val="o"/>
      <w:lvlJc w:val="left"/>
      <w:pPr>
        <w:ind w:left="1232" w:hanging="360"/>
      </w:pPr>
      <w:rPr>
        <w:rFonts w:ascii="Courier New" w:hAnsi="Courier New" w:cs="Courier New" w:hint="default"/>
      </w:rPr>
    </w:lvl>
    <w:lvl w:ilvl="2" w:tplc="08090005" w:tentative="1">
      <w:start w:val="1"/>
      <w:numFmt w:val="bullet"/>
      <w:lvlText w:val=""/>
      <w:lvlJc w:val="left"/>
      <w:pPr>
        <w:ind w:left="1952" w:hanging="360"/>
      </w:pPr>
      <w:rPr>
        <w:rFonts w:ascii="Wingdings" w:hAnsi="Wingdings" w:hint="default"/>
      </w:rPr>
    </w:lvl>
    <w:lvl w:ilvl="3" w:tplc="08090001" w:tentative="1">
      <w:start w:val="1"/>
      <w:numFmt w:val="bullet"/>
      <w:lvlText w:val=""/>
      <w:lvlJc w:val="left"/>
      <w:pPr>
        <w:ind w:left="2672" w:hanging="360"/>
      </w:pPr>
      <w:rPr>
        <w:rFonts w:ascii="Symbol" w:hAnsi="Symbol" w:hint="default"/>
      </w:rPr>
    </w:lvl>
    <w:lvl w:ilvl="4" w:tplc="08090003" w:tentative="1">
      <w:start w:val="1"/>
      <w:numFmt w:val="bullet"/>
      <w:lvlText w:val="o"/>
      <w:lvlJc w:val="left"/>
      <w:pPr>
        <w:ind w:left="3392" w:hanging="360"/>
      </w:pPr>
      <w:rPr>
        <w:rFonts w:ascii="Courier New" w:hAnsi="Courier New" w:cs="Courier New" w:hint="default"/>
      </w:rPr>
    </w:lvl>
    <w:lvl w:ilvl="5" w:tplc="08090005" w:tentative="1">
      <w:start w:val="1"/>
      <w:numFmt w:val="bullet"/>
      <w:lvlText w:val=""/>
      <w:lvlJc w:val="left"/>
      <w:pPr>
        <w:ind w:left="4112" w:hanging="360"/>
      </w:pPr>
      <w:rPr>
        <w:rFonts w:ascii="Wingdings" w:hAnsi="Wingdings" w:hint="default"/>
      </w:rPr>
    </w:lvl>
    <w:lvl w:ilvl="6" w:tplc="08090001" w:tentative="1">
      <w:start w:val="1"/>
      <w:numFmt w:val="bullet"/>
      <w:lvlText w:val=""/>
      <w:lvlJc w:val="left"/>
      <w:pPr>
        <w:ind w:left="4832" w:hanging="360"/>
      </w:pPr>
      <w:rPr>
        <w:rFonts w:ascii="Symbol" w:hAnsi="Symbol" w:hint="default"/>
      </w:rPr>
    </w:lvl>
    <w:lvl w:ilvl="7" w:tplc="08090003" w:tentative="1">
      <w:start w:val="1"/>
      <w:numFmt w:val="bullet"/>
      <w:lvlText w:val="o"/>
      <w:lvlJc w:val="left"/>
      <w:pPr>
        <w:ind w:left="5552" w:hanging="360"/>
      </w:pPr>
      <w:rPr>
        <w:rFonts w:ascii="Courier New" w:hAnsi="Courier New" w:cs="Courier New" w:hint="default"/>
      </w:rPr>
    </w:lvl>
    <w:lvl w:ilvl="8" w:tplc="08090005" w:tentative="1">
      <w:start w:val="1"/>
      <w:numFmt w:val="bullet"/>
      <w:lvlText w:val=""/>
      <w:lvlJc w:val="left"/>
      <w:pPr>
        <w:ind w:left="6272" w:hanging="360"/>
      </w:pPr>
      <w:rPr>
        <w:rFonts w:ascii="Wingdings" w:hAnsi="Wingdings" w:hint="default"/>
      </w:rPr>
    </w:lvl>
  </w:abstractNum>
  <w:abstractNum w:abstractNumId="18" w15:restartNumberingAfterBreak="0">
    <w:nsid w:val="34F428BD"/>
    <w:multiLevelType w:val="hybridMultilevel"/>
    <w:tmpl w:val="3E107166"/>
    <w:lvl w:ilvl="0" w:tplc="E4923EBC">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30325"/>
    <w:multiLevelType w:val="hybridMultilevel"/>
    <w:tmpl w:val="A31C08A2"/>
    <w:lvl w:ilvl="0" w:tplc="618A429A">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543EF"/>
    <w:multiLevelType w:val="hybridMultilevel"/>
    <w:tmpl w:val="DA7074AA"/>
    <w:lvl w:ilvl="0" w:tplc="0184873E">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953479"/>
    <w:multiLevelType w:val="hybridMultilevel"/>
    <w:tmpl w:val="AA041034"/>
    <w:lvl w:ilvl="0" w:tplc="3E6E7908">
      <w:start w:val="30"/>
      <w:numFmt w:val="bullet"/>
      <w:lvlText w:val="-"/>
      <w:lvlJc w:val="left"/>
      <w:pPr>
        <w:ind w:left="360" w:hanging="360"/>
      </w:pPr>
      <w:rPr>
        <w:rFonts w:ascii="Sassoon Primary Rg" w:eastAsia="Times New Roman" w:hAnsi="Sassoon Primary Rg"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35476D"/>
    <w:multiLevelType w:val="hybridMultilevel"/>
    <w:tmpl w:val="3C3EA41A"/>
    <w:lvl w:ilvl="0" w:tplc="0B52921E">
      <w:start w:val="5"/>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90CF1"/>
    <w:multiLevelType w:val="hybridMultilevel"/>
    <w:tmpl w:val="92F8DE96"/>
    <w:lvl w:ilvl="0" w:tplc="0184873E">
      <w:start w:val="30"/>
      <w:numFmt w:val="bullet"/>
      <w:lvlText w:val="-"/>
      <w:lvlJc w:val="left"/>
      <w:pPr>
        <w:ind w:left="360" w:hanging="360"/>
      </w:pPr>
      <w:rPr>
        <w:rFonts w:ascii="Sassoon Primary Rg" w:eastAsia="Times New Roman" w:hAnsi="Sassoon Primary Rg"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F46247"/>
    <w:multiLevelType w:val="hybridMultilevel"/>
    <w:tmpl w:val="283CDE1C"/>
    <w:lvl w:ilvl="0" w:tplc="0B52921E">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E73FA"/>
    <w:multiLevelType w:val="hybridMultilevel"/>
    <w:tmpl w:val="0712BB62"/>
    <w:lvl w:ilvl="0" w:tplc="E940C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DE77CA"/>
    <w:multiLevelType w:val="hybridMultilevel"/>
    <w:tmpl w:val="82A8EFDE"/>
    <w:lvl w:ilvl="0" w:tplc="E940C02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F112A1"/>
    <w:multiLevelType w:val="hybridMultilevel"/>
    <w:tmpl w:val="678E2F2A"/>
    <w:lvl w:ilvl="0" w:tplc="9C749834">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5B331B"/>
    <w:multiLevelType w:val="hybridMultilevel"/>
    <w:tmpl w:val="A14E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9E24F2"/>
    <w:multiLevelType w:val="hybridMultilevel"/>
    <w:tmpl w:val="D450C0E8"/>
    <w:lvl w:ilvl="0" w:tplc="E200CD60">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F93AAF"/>
    <w:multiLevelType w:val="hybridMultilevel"/>
    <w:tmpl w:val="EAC0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1622CC"/>
    <w:multiLevelType w:val="hybridMultilevel"/>
    <w:tmpl w:val="7F08B52C"/>
    <w:lvl w:ilvl="0" w:tplc="5826ACB6">
      <w:start w:val="1"/>
      <w:numFmt w:val="bullet"/>
      <w:pStyle w:val="ObjectivesBullet"/>
      <w:lvlText w:val=""/>
      <w:lvlJc w:val="left"/>
      <w:pPr>
        <w:tabs>
          <w:tab w:val="num" w:pos="360"/>
        </w:tabs>
        <w:ind w:left="360" w:hanging="360"/>
      </w:pPr>
      <w:rPr>
        <w:rFonts w:ascii="Symbol" w:hAnsi="Symbol" w:hint="default"/>
        <w:b w:val="0"/>
        <w:i w:val="0"/>
        <w:color w:val="auto"/>
        <w:position w:val="-2"/>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181BD7"/>
    <w:multiLevelType w:val="hybridMultilevel"/>
    <w:tmpl w:val="2B884BAA"/>
    <w:lvl w:ilvl="0" w:tplc="CA584414">
      <w:start w:val="30"/>
      <w:numFmt w:val="bullet"/>
      <w:lvlText w:val="-"/>
      <w:lvlJc w:val="left"/>
      <w:pPr>
        <w:ind w:left="720" w:hanging="360"/>
      </w:pPr>
      <w:rPr>
        <w:rFonts w:ascii="Sassoon Primary Rg" w:eastAsia="Times New Roman" w:hAnsi="Sassoon Primary R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BC17E5"/>
    <w:multiLevelType w:val="hybridMultilevel"/>
    <w:tmpl w:val="E514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2735A"/>
    <w:multiLevelType w:val="hybridMultilevel"/>
    <w:tmpl w:val="0682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F4A50"/>
    <w:multiLevelType w:val="hybridMultilevel"/>
    <w:tmpl w:val="31224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24"/>
  </w:num>
  <w:num w:numId="4">
    <w:abstractNumId w:val="21"/>
  </w:num>
  <w:num w:numId="5">
    <w:abstractNumId w:val="32"/>
  </w:num>
  <w:num w:numId="6">
    <w:abstractNumId w:val="27"/>
  </w:num>
  <w:num w:numId="7">
    <w:abstractNumId w:val="18"/>
  </w:num>
  <w:num w:numId="8">
    <w:abstractNumId w:val="19"/>
  </w:num>
  <w:num w:numId="9">
    <w:abstractNumId w:val="6"/>
  </w:num>
  <w:num w:numId="10">
    <w:abstractNumId w:val="22"/>
  </w:num>
  <w:num w:numId="11">
    <w:abstractNumId w:val="10"/>
  </w:num>
  <w:num w:numId="12">
    <w:abstractNumId w:val="4"/>
  </w:num>
  <w:num w:numId="13">
    <w:abstractNumId w:val="29"/>
  </w:num>
  <w:num w:numId="14">
    <w:abstractNumId w:val="1"/>
  </w:num>
  <w:num w:numId="15">
    <w:abstractNumId w:val="16"/>
  </w:num>
  <w:num w:numId="16">
    <w:abstractNumId w:val="5"/>
  </w:num>
  <w:num w:numId="17">
    <w:abstractNumId w:val="25"/>
  </w:num>
  <w:num w:numId="18">
    <w:abstractNumId w:val="26"/>
  </w:num>
  <w:num w:numId="19">
    <w:abstractNumId w:val="11"/>
  </w:num>
  <w:num w:numId="20">
    <w:abstractNumId w:val="17"/>
  </w:num>
  <w:num w:numId="21">
    <w:abstractNumId w:val="9"/>
  </w:num>
  <w:num w:numId="22">
    <w:abstractNumId w:val="2"/>
  </w:num>
  <w:num w:numId="23">
    <w:abstractNumId w:val="34"/>
  </w:num>
  <w:num w:numId="24">
    <w:abstractNumId w:val="13"/>
  </w:num>
  <w:num w:numId="25">
    <w:abstractNumId w:val="7"/>
  </w:num>
  <w:num w:numId="26">
    <w:abstractNumId w:val="12"/>
  </w:num>
  <w:num w:numId="27">
    <w:abstractNumId w:val="14"/>
  </w:num>
  <w:num w:numId="28">
    <w:abstractNumId w:val="20"/>
  </w:num>
  <w:num w:numId="29">
    <w:abstractNumId w:val="23"/>
  </w:num>
  <w:num w:numId="30">
    <w:abstractNumId w:val="0"/>
  </w:num>
  <w:num w:numId="31">
    <w:abstractNumId w:val="3"/>
  </w:num>
  <w:num w:numId="32">
    <w:abstractNumId w:val="15"/>
  </w:num>
  <w:num w:numId="33">
    <w:abstractNumId w:val="28"/>
  </w:num>
  <w:num w:numId="34">
    <w:abstractNumId w:val="33"/>
  </w:num>
  <w:num w:numId="35">
    <w:abstractNumId w:val="35"/>
  </w:num>
  <w:num w:numId="36">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749"/>
    <w:rsid w:val="00024CBB"/>
    <w:rsid w:val="000A4262"/>
    <w:rsid w:val="000B10F3"/>
    <w:rsid w:val="00122FFB"/>
    <w:rsid w:val="0015008E"/>
    <w:rsid w:val="0017073E"/>
    <w:rsid w:val="00186235"/>
    <w:rsid w:val="001953D5"/>
    <w:rsid w:val="001B1A05"/>
    <w:rsid w:val="001D6238"/>
    <w:rsid w:val="001E23C3"/>
    <w:rsid w:val="001F4772"/>
    <w:rsid w:val="002106E4"/>
    <w:rsid w:val="0022583F"/>
    <w:rsid w:val="002339CE"/>
    <w:rsid w:val="002356D4"/>
    <w:rsid w:val="00282855"/>
    <w:rsid w:val="0028449D"/>
    <w:rsid w:val="002A3B4E"/>
    <w:rsid w:val="002A3EDE"/>
    <w:rsid w:val="002D3EE2"/>
    <w:rsid w:val="002F37A6"/>
    <w:rsid w:val="00316697"/>
    <w:rsid w:val="00364FA1"/>
    <w:rsid w:val="003703A2"/>
    <w:rsid w:val="00380C7B"/>
    <w:rsid w:val="003B7417"/>
    <w:rsid w:val="003C2486"/>
    <w:rsid w:val="003D06DE"/>
    <w:rsid w:val="003D0F76"/>
    <w:rsid w:val="003D1740"/>
    <w:rsid w:val="003D5EEB"/>
    <w:rsid w:val="003D72A4"/>
    <w:rsid w:val="00403023"/>
    <w:rsid w:val="00414EF3"/>
    <w:rsid w:val="004355B8"/>
    <w:rsid w:val="004479CF"/>
    <w:rsid w:val="00462B19"/>
    <w:rsid w:val="004809A5"/>
    <w:rsid w:val="004A0DD8"/>
    <w:rsid w:val="004A6D2A"/>
    <w:rsid w:val="004B4998"/>
    <w:rsid w:val="004C30F0"/>
    <w:rsid w:val="004D4811"/>
    <w:rsid w:val="004D785E"/>
    <w:rsid w:val="004E49B3"/>
    <w:rsid w:val="004F7151"/>
    <w:rsid w:val="00522D24"/>
    <w:rsid w:val="005412F3"/>
    <w:rsid w:val="00561040"/>
    <w:rsid w:val="005616C2"/>
    <w:rsid w:val="00565BED"/>
    <w:rsid w:val="00571AD4"/>
    <w:rsid w:val="005C61DE"/>
    <w:rsid w:val="005D604D"/>
    <w:rsid w:val="005E2D4B"/>
    <w:rsid w:val="005E37E0"/>
    <w:rsid w:val="005F1BC1"/>
    <w:rsid w:val="005F219D"/>
    <w:rsid w:val="006116DF"/>
    <w:rsid w:val="00624EA5"/>
    <w:rsid w:val="00627531"/>
    <w:rsid w:val="00631590"/>
    <w:rsid w:val="0066538F"/>
    <w:rsid w:val="0068274F"/>
    <w:rsid w:val="006A145E"/>
    <w:rsid w:val="006A3092"/>
    <w:rsid w:val="006C1AB0"/>
    <w:rsid w:val="006D43A5"/>
    <w:rsid w:val="006E63DC"/>
    <w:rsid w:val="00715945"/>
    <w:rsid w:val="00734791"/>
    <w:rsid w:val="00737D98"/>
    <w:rsid w:val="0075206A"/>
    <w:rsid w:val="00771717"/>
    <w:rsid w:val="007759DA"/>
    <w:rsid w:val="00795C44"/>
    <w:rsid w:val="007B5B61"/>
    <w:rsid w:val="007D4441"/>
    <w:rsid w:val="0080161C"/>
    <w:rsid w:val="00825A2D"/>
    <w:rsid w:val="008477EE"/>
    <w:rsid w:val="0088535E"/>
    <w:rsid w:val="008A220B"/>
    <w:rsid w:val="008A25AB"/>
    <w:rsid w:val="008B13A9"/>
    <w:rsid w:val="008C2D53"/>
    <w:rsid w:val="008C5767"/>
    <w:rsid w:val="008E092D"/>
    <w:rsid w:val="008E3705"/>
    <w:rsid w:val="008E54C6"/>
    <w:rsid w:val="008F646E"/>
    <w:rsid w:val="00900D6E"/>
    <w:rsid w:val="00904295"/>
    <w:rsid w:val="00905380"/>
    <w:rsid w:val="00914A22"/>
    <w:rsid w:val="009244E0"/>
    <w:rsid w:val="00931CAA"/>
    <w:rsid w:val="00960D37"/>
    <w:rsid w:val="00974A69"/>
    <w:rsid w:val="00975FFC"/>
    <w:rsid w:val="00981F97"/>
    <w:rsid w:val="00984A17"/>
    <w:rsid w:val="009A1C11"/>
    <w:rsid w:val="009A786A"/>
    <w:rsid w:val="009E4570"/>
    <w:rsid w:val="009E7BD0"/>
    <w:rsid w:val="00A070E1"/>
    <w:rsid w:val="00A20A4E"/>
    <w:rsid w:val="00A461AD"/>
    <w:rsid w:val="00A77C7F"/>
    <w:rsid w:val="00A84774"/>
    <w:rsid w:val="00A847EE"/>
    <w:rsid w:val="00A961BB"/>
    <w:rsid w:val="00AA55B0"/>
    <w:rsid w:val="00AA663C"/>
    <w:rsid w:val="00AE3EAD"/>
    <w:rsid w:val="00AE6749"/>
    <w:rsid w:val="00AF7F61"/>
    <w:rsid w:val="00B06955"/>
    <w:rsid w:val="00B47360"/>
    <w:rsid w:val="00B62C8E"/>
    <w:rsid w:val="00B6315E"/>
    <w:rsid w:val="00BB3BB0"/>
    <w:rsid w:val="00BB5183"/>
    <w:rsid w:val="00BD766E"/>
    <w:rsid w:val="00BE3E12"/>
    <w:rsid w:val="00BE6109"/>
    <w:rsid w:val="00BE73F1"/>
    <w:rsid w:val="00C04441"/>
    <w:rsid w:val="00C10173"/>
    <w:rsid w:val="00C27EF6"/>
    <w:rsid w:val="00C45B4D"/>
    <w:rsid w:val="00C50FFD"/>
    <w:rsid w:val="00C60AFD"/>
    <w:rsid w:val="00C747DC"/>
    <w:rsid w:val="00C96400"/>
    <w:rsid w:val="00C9710E"/>
    <w:rsid w:val="00CA497B"/>
    <w:rsid w:val="00CD5211"/>
    <w:rsid w:val="00CD53D8"/>
    <w:rsid w:val="00CE0D47"/>
    <w:rsid w:val="00CE7E01"/>
    <w:rsid w:val="00CF75DA"/>
    <w:rsid w:val="00D40656"/>
    <w:rsid w:val="00D40C5F"/>
    <w:rsid w:val="00D64030"/>
    <w:rsid w:val="00D65532"/>
    <w:rsid w:val="00D73282"/>
    <w:rsid w:val="00D87874"/>
    <w:rsid w:val="00D87939"/>
    <w:rsid w:val="00D97C40"/>
    <w:rsid w:val="00DB3C9F"/>
    <w:rsid w:val="00DF0C92"/>
    <w:rsid w:val="00DF607E"/>
    <w:rsid w:val="00E032BF"/>
    <w:rsid w:val="00E059C4"/>
    <w:rsid w:val="00E1051B"/>
    <w:rsid w:val="00E134A1"/>
    <w:rsid w:val="00E14B99"/>
    <w:rsid w:val="00E9212A"/>
    <w:rsid w:val="00EB4AD8"/>
    <w:rsid w:val="00EB6B23"/>
    <w:rsid w:val="00ED2C6F"/>
    <w:rsid w:val="00EF6084"/>
    <w:rsid w:val="00F172E3"/>
    <w:rsid w:val="00F24CA0"/>
    <w:rsid w:val="00F403AC"/>
    <w:rsid w:val="00F613FE"/>
    <w:rsid w:val="00F61C5B"/>
    <w:rsid w:val="00F633AF"/>
    <w:rsid w:val="00F713E7"/>
    <w:rsid w:val="00F76DC3"/>
    <w:rsid w:val="00F822AA"/>
    <w:rsid w:val="00F83837"/>
    <w:rsid w:val="00F85549"/>
    <w:rsid w:val="00F90FCB"/>
    <w:rsid w:val="00F94975"/>
    <w:rsid w:val="00F95C5D"/>
    <w:rsid w:val="00F95E08"/>
    <w:rsid w:val="00FB57E1"/>
    <w:rsid w:val="00FB64C5"/>
    <w:rsid w:val="00FB6980"/>
    <w:rsid w:val="00FC120F"/>
    <w:rsid w:val="00FC345B"/>
    <w:rsid w:val="00FE203D"/>
    <w:rsid w:val="00FE273C"/>
    <w:rsid w:val="00FF3886"/>
    <w:rsid w:val="00FF6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133D"/>
  <w15:docId w15:val="{11DE8BF4-BE04-49AD-A818-A582D0AE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67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749"/>
    <w:rPr>
      <w:rFonts w:ascii="Tahoma" w:hAnsi="Tahoma" w:cs="Tahoma"/>
      <w:sz w:val="16"/>
      <w:szCs w:val="16"/>
    </w:rPr>
  </w:style>
  <w:style w:type="paragraph" w:customStyle="1" w:styleId="ObjectivesBullet">
    <w:name w:val="Objectives Bullet"/>
    <w:rsid w:val="00AE6749"/>
    <w:pPr>
      <w:numPr>
        <w:numId w:val="1"/>
      </w:numPr>
      <w:tabs>
        <w:tab w:val="left" w:pos="227"/>
      </w:tabs>
      <w:spacing w:after="40" w:line="200" w:lineRule="exact"/>
    </w:pPr>
    <w:rPr>
      <w:rFonts w:ascii="Arial" w:eastAsia="Times New Roman" w:hAnsi="Arial" w:cs="Times New Roman"/>
      <w:spacing w:val="-4"/>
      <w:sz w:val="18"/>
      <w:szCs w:val="18"/>
      <w:lang w:val="en-US" w:bidi="en-US"/>
    </w:rPr>
  </w:style>
  <w:style w:type="paragraph" w:styleId="ListParagraph">
    <w:name w:val="List Paragraph"/>
    <w:basedOn w:val="Normal"/>
    <w:uiPriority w:val="34"/>
    <w:qFormat/>
    <w:rsid w:val="001F4772"/>
    <w:pPr>
      <w:ind w:left="720"/>
      <w:contextualSpacing/>
    </w:pPr>
  </w:style>
  <w:style w:type="paragraph" w:styleId="NoSpacing">
    <w:name w:val="No Spacing"/>
    <w:uiPriority w:val="1"/>
    <w:qFormat/>
    <w:rsid w:val="003D5E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7fca0a9-99c6-4bdc-80e2-17d7503a3a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80B0217065CB4CA5F592A20FB09122" ma:contentTypeVersion="17" ma:contentTypeDescription="Create a new document." ma:contentTypeScope="" ma:versionID="e502a9a471a4b6b38591a94f267bab13">
  <xsd:schema xmlns:xsd="http://www.w3.org/2001/XMLSchema" xmlns:xs="http://www.w3.org/2001/XMLSchema" xmlns:p="http://schemas.microsoft.com/office/2006/metadata/properties" xmlns:ns3="37fca0a9-99c6-4bdc-80e2-17d7503a3aad" xmlns:ns4="3d3a877a-a494-49ab-bbea-5d1e7aa7336a" targetNamespace="http://schemas.microsoft.com/office/2006/metadata/properties" ma:root="true" ma:fieldsID="2a3dae38d6d4aaaec84c6e3eaefc0559" ns3:_="" ns4:_="">
    <xsd:import namespace="37fca0a9-99c6-4bdc-80e2-17d7503a3aad"/>
    <xsd:import namespace="3d3a877a-a494-49ab-bbea-5d1e7aa733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fca0a9-99c6-4bdc-80e2-17d7503a3a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3a877a-a494-49ab-bbea-5d1e7aa7336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2B6F47-2C1A-4764-954B-C9B61407C3F3}">
  <ds:schemaRefs>
    <ds:schemaRef ds:uri="http://purl.org/dc/elements/1.1/"/>
    <ds:schemaRef ds:uri="http://purl.org/dc/terms/"/>
    <ds:schemaRef ds:uri="http://schemas.microsoft.com/office/2006/documentManagement/types"/>
    <ds:schemaRef ds:uri="http://purl.org/dc/dcmitype/"/>
    <ds:schemaRef ds:uri="3d3a877a-a494-49ab-bbea-5d1e7aa7336a"/>
    <ds:schemaRef ds:uri="http://www.w3.org/XML/1998/namespace"/>
    <ds:schemaRef ds:uri="http://schemas.microsoft.com/office/infopath/2007/PartnerControls"/>
    <ds:schemaRef ds:uri="http://schemas.openxmlformats.org/package/2006/metadata/core-properties"/>
    <ds:schemaRef ds:uri="37fca0a9-99c6-4bdc-80e2-17d7503a3aad"/>
    <ds:schemaRef ds:uri="http://schemas.microsoft.com/office/2006/metadata/properties"/>
  </ds:schemaRefs>
</ds:datastoreItem>
</file>

<file path=customXml/itemProps2.xml><?xml version="1.0" encoding="utf-8"?>
<ds:datastoreItem xmlns:ds="http://schemas.openxmlformats.org/officeDocument/2006/customXml" ds:itemID="{147A1992-6B57-4EA2-A320-8CF51E19211E}">
  <ds:schemaRefs>
    <ds:schemaRef ds:uri="http://schemas.microsoft.com/sharepoint/v3/contenttype/forms"/>
  </ds:schemaRefs>
</ds:datastoreItem>
</file>

<file path=customXml/itemProps3.xml><?xml version="1.0" encoding="utf-8"?>
<ds:datastoreItem xmlns:ds="http://schemas.openxmlformats.org/officeDocument/2006/customXml" ds:itemID="{5398779D-4ED9-4462-812A-345B0404F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fca0a9-99c6-4bdc-80e2-17d7503a3aad"/>
    <ds:schemaRef ds:uri="3d3a877a-a494-49ab-bbea-5d1e7aa73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Service Children's Education</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Corbett</dc:creator>
  <cp:keywords/>
  <dc:description/>
  <cp:lastModifiedBy>Sarah Page</cp:lastModifiedBy>
  <cp:revision>6</cp:revision>
  <dcterms:created xsi:type="dcterms:W3CDTF">2023-11-26T16:19:00Z</dcterms:created>
  <dcterms:modified xsi:type="dcterms:W3CDTF">2023-12-01T12:22:00Z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0x0101001380B0217065CB4CA5F592A20FB09122</vt:lpwstr>
  </property>
</Properties>
</file>